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532" w:rsidRPr="00A76532" w:rsidRDefault="00A76532" w:rsidP="00A76532">
      <w:pPr>
        <w:spacing w:after="0" w:line="240" w:lineRule="auto"/>
        <w:ind w:left="-284" w:firstLine="720"/>
        <w:jc w:val="both"/>
        <w:outlineLvl w:val="0"/>
        <w:rPr>
          <w:rFonts w:ascii="Arial" w:eastAsia="Times New Roman" w:hAnsi="Arial" w:cs="Arial"/>
          <w:caps/>
          <w:sz w:val="24"/>
          <w:szCs w:val="24"/>
          <w:lang w:eastAsia="ru-RU"/>
        </w:rPr>
      </w:pPr>
      <w:r>
        <w:rPr>
          <w:rFonts w:ascii="Arial" w:eastAsia="Times New Roman" w:hAnsi="Arial" w:cs="Arial"/>
          <w:caps/>
          <w:sz w:val="24"/>
          <w:szCs w:val="24"/>
          <w:lang w:eastAsia="ru-RU"/>
        </w:rPr>
        <w:t xml:space="preserve">                                             </w:t>
      </w:r>
      <w:r w:rsidRPr="00A76532">
        <w:rPr>
          <w:rFonts w:ascii="Arial" w:eastAsia="Times New Roman" w:hAnsi="Arial" w:cs="Arial"/>
          <w:caps/>
          <w:sz w:val="24"/>
          <w:szCs w:val="24"/>
          <w:lang w:eastAsia="ru-RU"/>
        </w:rPr>
        <w:t>АДМИНИСТРАЦИЯ</w:t>
      </w:r>
    </w:p>
    <w:p w:rsidR="00A76532" w:rsidRPr="00A76532" w:rsidRDefault="00A76532" w:rsidP="00A76532">
      <w:pPr>
        <w:keepNext/>
        <w:tabs>
          <w:tab w:val="left" w:pos="9920"/>
        </w:tabs>
        <w:spacing w:after="0" w:line="240" w:lineRule="auto"/>
        <w:ind w:right="-3"/>
        <w:jc w:val="center"/>
        <w:outlineLvl w:val="2"/>
        <w:rPr>
          <w:rFonts w:ascii="Arial" w:eastAsia="Times New Roman" w:hAnsi="Arial" w:cs="Arial"/>
          <w:bCs/>
          <w:caps/>
          <w:sz w:val="24"/>
          <w:szCs w:val="24"/>
          <w:lang w:eastAsia="ru-RU"/>
        </w:rPr>
      </w:pPr>
      <w:r w:rsidRPr="00A76532">
        <w:rPr>
          <w:rFonts w:ascii="Arial" w:eastAsia="Times New Roman" w:hAnsi="Arial" w:cs="Arial"/>
          <w:bCs/>
          <w:caps/>
          <w:sz w:val="24"/>
          <w:szCs w:val="24"/>
          <w:lang w:eastAsia="ru-RU"/>
        </w:rPr>
        <w:t>ПЕТРОВСКОГО СЕЛЬСОВЕТА Ордынского района</w:t>
      </w:r>
    </w:p>
    <w:p w:rsidR="00A76532" w:rsidRPr="00A76532" w:rsidRDefault="00A76532" w:rsidP="00A76532">
      <w:pPr>
        <w:keepNext/>
        <w:tabs>
          <w:tab w:val="left" w:pos="9920"/>
        </w:tabs>
        <w:spacing w:after="0" w:line="240" w:lineRule="auto"/>
        <w:ind w:right="-3"/>
        <w:jc w:val="center"/>
        <w:outlineLvl w:val="2"/>
        <w:rPr>
          <w:rFonts w:ascii="Arial" w:eastAsia="Times New Roman" w:hAnsi="Arial" w:cs="Arial"/>
          <w:bCs/>
          <w:caps/>
          <w:sz w:val="24"/>
          <w:szCs w:val="24"/>
          <w:lang w:eastAsia="ru-RU"/>
        </w:rPr>
      </w:pPr>
      <w:r w:rsidRPr="00A76532">
        <w:rPr>
          <w:rFonts w:ascii="Arial" w:eastAsia="Times New Roman" w:hAnsi="Arial" w:cs="Arial"/>
          <w:bCs/>
          <w:caps/>
          <w:sz w:val="24"/>
          <w:szCs w:val="24"/>
          <w:lang w:eastAsia="ru-RU"/>
        </w:rPr>
        <w:t xml:space="preserve"> Новосибирской области</w:t>
      </w:r>
    </w:p>
    <w:p w:rsidR="00A76532" w:rsidRPr="00A76532" w:rsidRDefault="00821B84" w:rsidP="00821B84">
      <w:pPr>
        <w:keepNext/>
        <w:tabs>
          <w:tab w:val="left" w:pos="9920"/>
        </w:tabs>
        <w:spacing w:before="120" w:after="60" w:line="240" w:lineRule="auto"/>
        <w:ind w:right="-3"/>
        <w:outlineLvl w:val="0"/>
        <w:rPr>
          <w:rFonts w:ascii="Arial" w:eastAsia="Times New Roman" w:hAnsi="Arial" w:cs="Arial"/>
          <w:bCs/>
          <w:kern w:val="32"/>
          <w:sz w:val="24"/>
          <w:szCs w:val="24"/>
          <w:lang w:eastAsia="ru-RU"/>
        </w:rPr>
      </w:pPr>
      <w:r>
        <w:rPr>
          <w:rFonts w:ascii="Arial" w:eastAsia="Times New Roman" w:hAnsi="Arial" w:cs="Arial"/>
          <w:sz w:val="24"/>
          <w:szCs w:val="24"/>
          <w:lang w:eastAsia="ru-RU"/>
        </w:rPr>
        <w:t xml:space="preserve">                                                     </w:t>
      </w:r>
      <w:r w:rsidR="00A76532" w:rsidRPr="00A76532">
        <w:rPr>
          <w:rFonts w:ascii="Arial" w:eastAsia="Times New Roman" w:hAnsi="Arial" w:cs="Arial"/>
          <w:bCs/>
          <w:kern w:val="32"/>
          <w:sz w:val="24"/>
          <w:szCs w:val="24"/>
          <w:lang w:eastAsia="ru-RU"/>
        </w:rPr>
        <w:t>ПОСТАНОВЛЕНИЕ</w:t>
      </w:r>
    </w:p>
    <w:p w:rsidR="00A76532" w:rsidRPr="00A76532" w:rsidRDefault="00A76532" w:rsidP="00A76532">
      <w:pPr>
        <w:tabs>
          <w:tab w:val="left" w:pos="9920"/>
        </w:tabs>
        <w:spacing w:after="0" w:line="240" w:lineRule="auto"/>
        <w:ind w:right="-3" w:firstLine="720"/>
        <w:jc w:val="center"/>
        <w:rPr>
          <w:rFonts w:ascii="Arial" w:eastAsia="Times New Roman" w:hAnsi="Arial" w:cs="Arial"/>
          <w:sz w:val="24"/>
          <w:szCs w:val="24"/>
          <w:lang w:eastAsia="ru-RU"/>
        </w:rPr>
      </w:pPr>
    </w:p>
    <w:p w:rsidR="00A76532" w:rsidRPr="00A76532" w:rsidRDefault="00821B84" w:rsidP="00A76532">
      <w:pPr>
        <w:tabs>
          <w:tab w:val="left" w:pos="9920"/>
        </w:tabs>
        <w:spacing w:after="0" w:line="240" w:lineRule="auto"/>
        <w:ind w:right="-3"/>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от 27.07.2020</w:t>
      </w:r>
      <w:r w:rsidR="00A76532" w:rsidRPr="00A76532">
        <w:rPr>
          <w:rFonts w:ascii="Arial" w:eastAsia="Times New Roman" w:hAnsi="Arial" w:cs="Arial"/>
          <w:sz w:val="24"/>
          <w:szCs w:val="24"/>
          <w:lang w:eastAsia="ru-RU"/>
        </w:rPr>
        <w:t xml:space="preserve">г.                               п. Петровский            </w:t>
      </w:r>
      <w:r>
        <w:rPr>
          <w:rFonts w:ascii="Arial" w:eastAsia="Times New Roman" w:hAnsi="Arial" w:cs="Arial"/>
          <w:sz w:val="24"/>
          <w:szCs w:val="24"/>
          <w:lang w:eastAsia="ru-RU"/>
        </w:rPr>
        <w:t xml:space="preserve">                           № 104</w:t>
      </w:r>
    </w:p>
    <w:p w:rsidR="00A76532" w:rsidRPr="00A76532" w:rsidRDefault="00A76532" w:rsidP="00A76532">
      <w:pPr>
        <w:tabs>
          <w:tab w:val="left" w:pos="9920"/>
        </w:tabs>
        <w:spacing w:after="0" w:line="240" w:lineRule="auto"/>
        <w:ind w:right="-3" w:firstLine="720"/>
        <w:jc w:val="center"/>
        <w:outlineLvl w:val="0"/>
        <w:rPr>
          <w:rFonts w:ascii="Arial" w:eastAsia="Times New Roman" w:hAnsi="Arial" w:cs="Arial"/>
          <w:sz w:val="24"/>
          <w:szCs w:val="24"/>
          <w:lang w:eastAsia="ru-RU"/>
        </w:rPr>
      </w:pPr>
    </w:p>
    <w:p w:rsidR="00A76532" w:rsidRPr="00A76532" w:rsidRDefault="00A76532" w:rsidP="00A76532">
      <w:pPr>
        <w:spacing w:after="0" w:line="240" w:lineRule="auto"/>
        <w:jc w:val="center"/>
        <w:rPr>
          <w:rFonts w:ascii="Arial" w:eastAsia="Times New Roman" w:hAnsi="Arial" w:cs="Arial"/>
          <w:bCs/>
          <w:sz w:val="24"/>
          <w:szCs w:val="24"/>
          <w:lang w:eastAsia="ru-RU"/>
        </w:rPr>
      </w:pPr>
      <w:proofErr w:type="gramStart"/>
      <w:r>
        <w:rPr>
          <w:rFonts w:ascii="Arial" w:eastAsia="Times New Roman" w:hAnsi="Arial" w:cs="Arial"/>
          <w:sz w:val="24"/>
          <w:szCs w:val="24"/>
          <w:lang w:eastAsia="ru-RU"/>
        </w:rPr>
        <w:t>О внесении изменений в постановление администрации Петровского сельсовета Ордынского района Новосибирской области от 13.08.2019 № 106 «</w:t>
      </w:r>
      <w:r w:rsidRPr="00A76532">
        <w:rPr>
          <w:rFonts w:ascii="Arial" w:eastAsia="Times New Roman" w:hAnsi="Arial" w:cs="Arial"/>
          <w:sz w:val="24"/>
          <w:szCs w:val="24"/>
          <w:lang w:eastAsia="ru-RU"/>
        </w:rPr>
        <w:t xml:space="preserve">Об утверждении Порядка </w:t>
      </w:r>
      <w:r w:rsidRPr="00A76532">
        <w:rPr>
          <w:rFonts w:ascii="Arial" w:eastAsia="Times New Roman" w:hAnsi="Arial" w:cs="Arial"/>
          <w:bCs/>
          <w:sz w:val="24"/>
          <w:szCs w:val="24"/>
          <w:lang w:eastAsia="ru-RU"/>
        </w:rPr>
        <w:t xml:space="preserve">составления и ведения сводной бюджетной росписи местного бюджета муниципального образования </w:t>
      </w:r>
      <w:r w:rsidRPr="00A76532">
        <w:rPr>
          <w:rFonts w:ascii="Arial" w:eastAsia="Times New Roman" w:hAnsi="Arial" w:cs="Arial"/>
          <w:sz w:val="24"/>
          <w:szCs w:val="24"/>
          <w:lang w:eastAsia="ru-RU"/>
        </w:rPr>
        <w:t xml:space="preserve">Петровского сельсовета Ордынского района </w:t>
      </w:r>
      <w:r w:rsidRPr="00A76532">
        <w:rPr>
          <w:rFonts w:ascii="Arial" w:eastAsia="Times New Roman" w:hAnsi="Arial" w:cs="Arial"/>
          <w:bCs/>
          <w:sz w:val="24"/>
          <w:szCs w:val="24"/>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Pr>
          <w:rFonts w:ascii="Arial" w:eastAsia="Times New Roman" w:hAnsi="Arial" w:cs="Arial"/>
          <w:bCs/>
          <w:sz w:val="24"/>
          <w:szCs w:val="24"/>
          <w:lang w:eastAsia="ru-RU"/>
        </w:rPr>
        <w:t>»</w:t>
      </w:r>
      <w:proofErr w:type="gramEnd"/>
    </w:p>
    <w:p w:rsidR="00256E0F" w:rsidRDefault="00256E0F" w:rsidP="00742BD3">
      <w:pPr>
        <w:spacing w:after="0" w:line="240" w:lineRule="auto"/>
      </w:pPr>
    </w:p>
    <w:p w:rsidR="00C40305" w:rsidRDefault="00256E0F" w:rsidP="00742BD3">
      <w:pPr>
        <w:spacing w:after="0" w:line="240" w:lineRule="auto"/>
        <w:rPr>
          <w:rFonts w:ascii="Arial" w:eastAsia="Times New Roman" w:hAnsi="Arial" w:cs="Arial"/>
          <w:sz w:val="24"/>
          <w:szCs w:val="24"/>
          <w:lang w:eastAsia="ru-RU"/>
        </w:rPr>
      </w:pPr>
      <w:r>
        <w:t xml:space="preserve">         </w:t>
      </w:r>
      <w:r w:rsidR="00A76532" w:rsidRPr="00A76532">
        <w:rPr>
          <w:rFonts w:ascii="Arial" w:hAnsi="Arial" w:cs="Arial"/>
          <w:sz w:val="24"/>
          <w:szCs w:val="24"/>
        </w:rPr>
        <w:t xml:space="preserve">Рассмотрев </w:t>
      </w:r>
      <w:r w:rsidR="00A76532">
        <w:rPr>
          <w:rFonts w:ascii="Arial" w:hAnsi="Arial" w:cs="Arial"/>
          <w:sz w:val="24"/>
          <w:szCs w:val="24"/>
        </w:rPr>
        <w:t xml:space="preserve">Протест Прокуратуры Ордынского района от 30.06.2020 </w:t>
      </w:r>
      <w:bookmarkStart w:id="0" w:name="_GoBack"/>
      <w:bookmarkEnd w:id="0"/>
      <w:r w:rsidR="00A76532">
        <w:rPr>
          <w:rFonts w:ascii="Arial" w:hAnsi="Arial" w:cs="Arial"/>
          <w:sz w:val="24"/>
          <w:szCs w:val="24"/>
        </w:rPr>
        <w:t xml:space="preserve">№ 1-624в-2020, </w:t>
      </w:r>
      <w:r w:rsidR="00A76532">
        <w:rPr>
          <w:rFonts w:ascii="Arial" w:eastAsia="Times New Roman" w:hAnsi="Arial" w:cs="Arial"/>
          <w:sz w:val="24"/>
          <w:szCs w:val="24"/>
          <w:lang w:eastAsia="ru-RU"/>
        </w:rPr>
        <w:t xml:space="preserve"> администрация Петровского сельсовета Ордынского района Новосибирской области</w:t>
      </w:r>
    </w:p>
    <w:p w:rsidR="00742BD3" w:rsidRDefault="00742BD3" w:rsidP="00742BD3">
      <w:pPr>
        <w:spacing w:after="0" w:line="240" w:lineRule="auto"/>
        <w:rPr>
          <w:rFonts w:ascii="Arial" w:eastAsia="Times New Roman" w:hAnsi="Arial" w:cs="Arial"/>
          <w:sz w:val="24"/>
          <w:szCs w:val="24"/>
          <w:lang w:eastAsia="ru-RU"/>
        </w:rPr>
      </w:pPr>
    </w:p>
    <w:p w:rsidR="00A76532" w:rsidRPr="00A76532" w:rsidRDefault="00A76532" w:rsidP="00A76532">
      <w:pPr>
        <w:shd w:val="clear" w:color="auto" w:fill="FDFEFF"/>
        <w:spacing w:after="0" w:line="240" w:lineRule="auto"/>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ПОСТАНОВЛЯЮ:</w:t>
      </w:r>
    </w:p>
    <w:p w:rsidR="00A76532" w:rsidRDefault="00A76532" w:rsidP="00A76532">
      <w:pPr>
        <w:spacing w:after="0" w:line="240" w:lineRule="auto"/>
        <w:jc w:val="both"/>
        <w:rPr>
          <w:rFonts w:ascii="Arial" w:eastAsia="Times New Roman" w:hAnsi="Arial" w:cs="Arial"/>
          <w:bCs/>
          <w:sz w:val="24"/>
          <w:szCs w:val="24"/>
          <w:lang w:eastAsia="ru-RU"/>
        </w:rPr>
      </w:pPr>
      <w:r w:rsidRPr="00A76532">
        <w:rPr>
          <w:rFonts w:ascii="Arial" w:eastAsia="Times New Roman" w:hAnsi="Arial" w:cs="Arial"/>
          <w:sz w:val="24"/>
          <w:szCs w:val="24"/>
          <w:lang w:eastAsia="ru-RU"/>
        </w:rPr>
        <w:t xml:space="preserve">      1. </w:t>
      </w:r>
      <w:r w:rsidRPr="00A76532">
        <w:rPr>
          <w:rFonts w:ascii="Arial" w:eastAsia="Times New Roman" w:hAnsi="Arial" w:cs="Arial"/>
          <w:sz w:val="24"/>
          <w:szCs w:val="24"/>
        </w:rPr>
        <w:t xml:space="preserve">Внести изменения в постановление администрации Петровского сельсовета </w:t>
      </w:r>
      <w:proofErr w:type="gramStart"/>
      <w:r w:rsidRPr="00A76532">
        <w:rPr>
          <w:rFonts w:ascii="Arial" w:eastAsia="Times New Roman" w:hAnsi="Arial" w:cs="Arial"/>
          <w:sz w:val="24"/>
          <w:szCs w:val="24"/>
        </w:rPr>
        <w:t>Ордынского района Новосибирской области от</w:t>
      </w:r>
      <w:r>
        <w:rPr>
          <w:rFonts w:ascii="Arial" w:eastAsia="Times New Roman" w:hAnsi="Arial" w:cs="Arial"/>
          <w:sz w:val="24"/>
          <w:szCs w:val="24"/>
          <w:lang w:eastAsia="ru-RU"/>
        </w:rPr>
        <w:t xml:space="preserve"> 13.08.2019 № 106 «</w:t>
      </w:r>
      <w:r w:rsidRPr="00A76532">
        <w:rPr>
          <w:rFonts w:ascii="Arial" w:eastAsia="Times New Roman" w:hAnsi="Arial" w:cs="Arial"/>
          <w:sz w:val="24"/>
          <w:szCs w:val="24"/>
          <w:lang w:eastAsia="ru-RU"/>
        </w:rPr>
        <w:t xml:space="preserve">Об утверждении Порядка </w:t>
      </w:r>
      <w:r w:rsidRPr="00A76532">
        <w:rPr>
          <w:rFonts w:ascii="Arial" w:eastAsia="Times New Roman" w:hAnsi="Arial" w:cs="Arial"/>
          <w:bCs/>
          <w:sz w:val="24"/>
          <w:szCs w:val="24"/>
          <w:lang w:eastAsia="ru-RU"/>
        </w:rPr>
        <w:t xml:space="preserve">составления и ведения сводной бюджетной росписи местного бюджета муниципального образования </w:t>
      </w:r>
      <w:r w:rsidRPr="00A76532">
        <w:rPr>
          <w:rFonts w:ascii="Arial" w:eastAsia="Times New Roman" w:hAnsi="Arial" w:cs="Arial"/>
          <w:sz w:val="24"/>
          <w:szCs w:val="24"/>
          <w:lang w:eastAsia="ru-RU"/>
        </w:rPr>
        <w:t xml:space="preserve">Петровского сельсовета Ордынского района </w:t>
      </w:r>
      <w:r w:rsidRPr="00A76532">
        <w:rPr>
          <w:rFonts w:ascii="Arial" w:eastAsia="Times New Roman" w:hAnsi="Arial" w:cs="Arial"/>
          <w:bCs/>
          <w:sz w:val="24"/>
          <w:szCs w:val="24"/>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Pr>
          <w:rFonts w:ascii="Arial" w:eastAsia="Times New Roman" w:hAnsi="Arial" w:cs="Arial"/>
          <w:bCs/>
          <w:sz w:val="24"/>
          <w:szCs w:val="24"/>
          <w:lang w:eastAsia="ru-RU"/>
        </w:rPr>
        <w:t>» (далее – Порядок):</w:t>
      </w:r>
      <w:proofErr w:type="gramEnd"/>
    </w:p>
    <w:p w:rsidR="00A76532" w:rsidRPr="00A76532" w:rsidRDefault="00A76532" w:rsidP="00A76532">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      1.1. В пункте 3 Порядка слова «</w:t>
      </w:r>
      <w:r w:rsidRPr="00A76532">
        <w:rPr>
          <w:rFonts w:ascii="Arial" w:eastAsia="Times New Roman" w:hAnsi="Arial" w:cs="Arial"/>
          <w:sz w:val="24"/>
          <w:szCs w:val="24"/>
          <w:lang w:eastAsia="ru-RU"/>
        </w:rPr>
        <w:t>либо уполномоченным сотрудником</w:t>
      </w:r>
      <w:r>
        <w:rPr>
          <w:rFonts w:ascii="Arial" w:eastAsia="Times New Roman" w:hAnsi="Arial" w:cs="Arial"/>
          <w:sz w:val="24"/>
          <w:szCs w:val="24"/>
          <w:lang w:eastAsia="ru-RU"/>
        </w:rPr>
        <w:t>» исключить.</w:t>
      </w:r>
    </w:p>
    <w:p w:rsidR="00742BD3" w:rsidRPr="00742BD3" w:rsidRDefault="00742BD3" w:rsidP="00742BD3">
      <w:pPr>
        <w:shd w:val="clear" w:color="auto" w:fill="FDFEFF"/>
        <w:tabs>
          <w:tab w:val="left" w:pos="426"/>
        </w:tabs>
        <w:spacing w:after="0" w:line="240" w:lineRule="auto"/>
        <w:jc w:val="both"/>
        <w:rPr>
          <w:rFonts w:ascii="Arial" w:eastAsia="Times New Roman" w:hAnsi="Arial" w:cs="Arial"/>
          <w:bCs/>
          <w:sz w:val="24"/>
        </w:rPr>
      </w:pPr>
      <w:r>
        <w:rPr>
          <w:rFonts w:ascii="Arial" w:hAnsi="Arial" w:cs="Arial"/>
          <w:sz w:val="24"/>
          <w:szCs w:val="24"/>
        </w:rPr>
        <w:t xml:space="preserve">      </w:t>
      </w:r>
      <w:r w:rsidRPr="00742BD3">
        <w:rPr>
          <w:rFonts w:ascii="Arial" w:eastAsia="Times New Roman" w:hAnsi="Arial" w:cs="Arial"/>
          <w:sz w:val="24"/>
          <w:szCs w:val="24"/>
        </w:rPr>
        <w:t>2.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«Петровский вестник» и разместить на официальном сайте администрации Петровского сельсовета Ордынского района Новосибирской области.</w:t>
      </w:r>
    </w:p>
    <w:p w:rsidR="00742BD3" w:rsidRPr="00742BD3" w:rsidRDefault="00742BD3" w:rsidP="00742BD3">
      <w:pPr>
        <w:tabs>
          <w:tab w:val="left" w:pos="360"/>
          <w:tab w:val="left" w:pos="540"/>
          <w:tab w:val="left" w:pos="720"/>
          <w:tab w:val="left" w:pos="900"/>
        </w:tabs>
        <w:spacing w:after="0" w:line="240" w:lineRule="auto"/>
        <w:contextualSpacing/>
        <w:jc w:val="both"/>
        <w:rPr>
          <w:rFonts w:ascii="Arial" w:eastAsia="Times New Roman" w:hAnsi="Arial" w:cs="Arial"/>
          <w:sz w:val="24"/>
          <w:szCs w:val="24"/>
          <w:lang w:eastAsia="ru-RU"/>
        </w:rPr>
      </w:pPr>
      <w:r w:rsidRPr="00742BD3">
        <w:rPr>
          <w:rFonts w:ascii="Arial" w:eastAsia="Times New Roman" w:hAnsi="Arial" w:cs="Arial"/>
          <w:sz w:val="24"/>
          <w:szCs w:val="24"/>
          <w:lang w:eastAsia="ru-RU"/>
        </w:rPr>
        <w:t xml:space="preserve">     3. </w:t>
      </w:r>
      <w:proofErr w:type="gramStart"/>
      <w:r w:rsidRPr="00742BD3">
        <w:rPr>
          <w:rFonts w:ascii="Arial" w:eastAsia="Times New Roman" w:hAnsi="Arial" w:cs="Arial"/>
          <w:sz w:val="24"/>
          <w:szCs w:val="24"/>
          <w:lang w:eastAsia="ru-RU"/>
        </w:rPr>
        <w:t>Контроль за</w:t>
      </w:r>
      <w:proofErr w:type="gramEnd"/>
      <w:r w:rsidRPr="00742BD3">
        <w:rPr>
          <w:rFonts w:ascii="Arial" w:eastAsia="Times New Roman" w:hAnsi="Arial" w:cs="Arial"/>
          <w:sz w:val="24"/>
          <w:szCs w:val="24"/>
          <w:lang w:eastAsia="ru-RU"/>
        </w:rPr>
        <w:t xml:space="preserve"> исполнением настоящего постановления оставляю за собой.</w:t>
      </w:r>
    </w:p>
    <w:p w:rsidR="00742BD3" w:rsidRPr="00742BD3" w:rsidRDefault="00742BD3" w:rsidP="00742BD3">
      <w:pPr>
        <w:spacing w:after="0" w:line="240" w:lineRule="auto"/>
        <w:contextualSpacing/>
        <w:rPr>
          <w:rFonts w:ascii="Arial" w:eastAsia="Times New Roman" w:hAnsi="Arial" w:cs="Arial"/>
          <w:sz w:val="24"/>
          <w:szCs w:val="24"/>
          <w:lang w:eastAsia="ru-RU"/>
        </w:rPr>
      </w:pPr>
    </w:p>
    <w:p w:rsidR="00742BD3" w:rsidRPr="00742BD3" w:rsidRDefault="00742BD3" w:rsidP="00742BD3">
      <w:pPr>
        <w:spacing w:after="0" w:line="240" w:lineRule="auto"/>
        <w:rPr>
          <w:rFonts w:ascii="Arial" w:eastAsia="Times New Roman" w:hAnsi="Arial" w:cs="Arial"/>
          <w:sz w:val="24"/>
          <w:szCs w:val="24"/>
        </w:rPr>
      </w:pPr>
    </w:p>
    <w:p w:rsidR="00742BD3" w:rsidRPr="00742BD3" w:rsidRDefault="00742BD3" w:rsidP="00742BD3">
      <w:pPr>
        <w:spacing w:after="0" w:line="240" w:lineRule="auto"/>
        <w:rPr>
          <w:rFonts w:ascii="Arial" w:eastAsia="Times New Roman" w:hAnsi="Arial" w:cs="Arial"/>
          <w:sz w:val="24"/>
          <w:szCs w:val="24"/>
        </w:rPr>
      </w:pPr>
    </w:p>
    <w:p w:rsidR="00742BD3" w:rsidRPr="00742BD3" w:rsidRDefault="00742BD3" w:rsidP="00742BD3">
      <w:pPr>
        <w:spacing w:after="0" w:line="240" w:lineRule="auto"/>
        <w:rPr>
          <w:rFonts w:ascii="Arial" w:eastAsia="Times New Roman" w:hAnsi="Arial" w:cs="Arial"/>
          <w:sz w:val="24"/>
          <w:szCs w:val="24"/>
        </w:rPr>
      </w:pPr>
      <w:proofErr w:type="spellStart"/>
      <w:r w:rsidRPr="00742BD3">
        <w:rPr>
          <w:rFonts w:ascii="Arial" w:eastAsia="Times New Roman" w:hAnsi="Arial" w:cs="Arial"/>
          <w:sz w:val="24"/>
          <w:szCs w:val="24"/>
        </w:rPr>
        <w:t>И.о</w:t>
      </w:r>
      <w:proofErr w:type="spellEnd"/>
      <w:r w:rsidRPr="00742BD3">
        <w:rPr>
          <w:rFonts w:ascii="Arial" w:eastAsia="Times New Roman" w:hAnsi="Arial" w:cs="Arial"/>
          <w:sz w:val="24"/>
          <w:szCs w:val="24"/>
        </w:rPr>
        <w:t>. Главы Петровского сельсовета</w:t>
      </w:r>
    </w:p>
    <w:p w:rsidR="00742BD3" w:rsidRPr="00742BD3" w:rsidRDefault="00742BD3" w:rsidP="00742BD3">
      <w:pPr>
        <w:spacing w:after="0" w:line="240" w:lineRule="auto"/>
        <w:rPr>
          <w:rFonts w:ascii="Arial" w:eastAsia="Times New Roman" w:hAnsi="Arial" w:cs="Arial"/>
          <w:sz w:val="24"/>
          <w:szCs w:val="24"/>
        </w:rPr>
      </w:pPr>
      <w:r w:rsidRPr="00742BD3">
        <w:rPr>
          <w:rFonts w:ascii="Arial" w:eastAsia="Times New Roman" w:hAnsi="Arial" w:cs="Arial"/>
          <w:sz w:val="24"/>
          <w:szCs w:val="24"/>
        </w:rPr>
        <w:t>Ордынского района</w:t>
      </w:r>
    </w:p>
    <w:p w:rsidR="00742BD3" w:rsidRPr="00742BD3" w:rsidRDefault="00742BD3" w:rsidP="00742BD3">
      <w:pPr>
        <w:spacing w:after="0" w:line="240" w:lineRule="auto"/>
        <w:rPr>
          <w:rFonts w:ascii="Arial" w:eastAsia="Times New Roman" w:hAnsi="Arial" w:cs="Arial"/>
          <w:sz w:val="24"/>
          <w:szCs w:val="24"/>
        </w:rPr>
      </w:pPr>
      <w:r w:rsidRPr="00742BD3">
        <w:rPr>
          <w:rFonts w:ascii="Arial" w:eastAsia="Times New Roman" w:hAnsi="Arial" w:cs="Arial"/>
          <w:sz w:val="24"/>
          <w:szCs w:val="24"/>
        </w:rPr>
        <w:t>Новосибирской области                                                         Т.Е. Стародубцева</w:t>
      </w:r>
    </w:p>
    <w:p w:rsidR="00A76532" w:rsidRDefault="00A76532" w:rsidP="00A76532">
      <w:pPr>
        <w:rPr>
          <w:rFonts w:ascii="Arial" w:hAnsi="Arial" w:cs="Arial"/>
          <w:sz w:val="24"/>
          <w:szCs w:val="24"/>
        </w:rPr>
      </w:pPr>
    </w:p>
    <w:p w:rsidR="00A76532" w:rsidRDefault="00A76532" w:rsidP="00A76532">
      <w:pPr>
        <w:rPr>
          <w:rFonts w:ascii="Arial" w:hAnsi="Arial" w:cs="Arial"/>
          <w:sz w:val="24"/>
          <w:szCs w:val="24"/>
        </w:rPr>
      </w:pPr>
    </w:p>
    <w:p w:rsidR="00A76532" w:rsidRDefault="00A76532" w:rsidP="00A76532">
      <w:pPr>
        <w:rPr>
          <w:rFonts w:ascii="Arial" w:hAnsi="Arial" w:cs="Arial"/>
          <w:sz w:val="24"/>
          <w:szCs w:val="24"/>
        </w:rPr>
      </w:pPr>
    </w:p>
    <w:p w:rsidR="00821B84" w:rsidRDefault="00821B84" w:rsidP="00742BD3">
      <w:pPr>
        <w:widowControl w:val="0"/>
        <w:autoSpaceDE w:val="0"/>
        <w:autoSpaceDN w:val="0"/>
        <w:adjustRightInd w:val="0"/>
        <w:spacing w:after="0" w:line="240" w:lineRule="auto"/>
        <w:jc w:val="right"/>
        <w:rPr>
          <w:rFonts w:ascii="Arial" w:eastAsia="Times New Roman" w:hAnsi="Arial" w:cs="Arial"/>
          <w:bCs/>
          <w:sz w:val="24"/>
          <w:szCs w:val="24"/>
          <w:lang w:eastAsia="ru-RU"/>
        </w:rPr>
      </w:pPr>
    </w:p>
    <w:p w:rsidR="00256E0F" w:rsidRDefault="00256E0F" w:rsidP="00742BD3">
      <w:pPr>
        <w:widowControl w:val="0"/>
        <w:autoSpaceDE w:val="0"/>
        <w:autoSpaceDN w:val="0"/>
        <w:adjustRightInd w:val="0"/>
        <w:spacing w:after="0" w:line="240" w:lineRule="auto"/>
        <w:jc w:val="right"/>
        <w:rPr>
          <w:rFonts w:ascii="Arial" w:eastAsia="Times New Roman" w:hAnsi="Arial" w:cs="Arial"/>
          <w:bCs/>
          <w:sz w:val="24"/>
          <w:szCs w:val="24"/>
          <w:lang w:eastAsia="ru-RU"/>
        </w:rPr>
      </w:pPr>
    </w:p>
    <w:p w:rsidR="00256E0F" w:rsidRDefault="00256E0F" w:rsidP="00742BD3">
      <w:pPr>
        <w:widowControl w:val="0"/>
        <w:autoSpaceDE w:val="0"/>
        <w:autoSpaceDN w:val="0"/>
        <w:adjustRightInd w:val="0"/>
        <w:spacing w:after="0" w:line="240" w:lineRule="auto"/>
        <w:jc w:val="right"/>
        <w:rPr>
          <w:rFonts w:ascii="Arial" w:eastAsia="Times New Roman" w:hAnsi="Arial" w:cs="Arial"/>
          <w:bCs/>
          <w:sz w:val="24"/>
          <w:szCs w:val="24"/>
          <w:lang w:eastAsia="ru-RU"/>
        </w:rPr>
      </w:pPr>
    </w:p>
    <w:p w:rsidR="00A76532" w:rsidRPr="00A76532" w:rsidRDefault="00A76532" w:rsidP="00742BD3">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lastRenderedPageBreak/>
        <w:t>Утверждено</w:t>
      </w:r>
    </w:p>
    <w:p w:rsidR="00A76532" w:rsidRPr="00A76532" w:rsidRDefault="00A76532" w:rsidP="00742BD3">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постановлением администрации</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Петровского сельсовета</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Ордынского района</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Новосибирской области</w:t>
      </w:r>
    </w:p>
    <w:p w:rsid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от 13.08.2019 № 106</w:t>
      </w:r>
      <w:r>
        <w:rPr>
          <w:rFonts w:ascii="Arial" w:eastAsia="Times New Roman" w:hAnsi="Arial" w:cs="Arial"/>
          <w:bCs/>
          <w:sz w:val="24"/>
          <w:szCs w:val="24"/>
          <w:lang w:eastAsia="ru-RU"/>
        </w:rPr>
        <w:t>;</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внесены изменения</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постановлением администрации</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Петровского сельсовета</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Ордынского района</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sidRPr="00A76532">
        <w:rPr>
          <w:rFonts w:ascii="Arial" w:eastAsia="Times New Roman" w:hAnsi="Arial" w:cs="Arial"/>
          <w:bCs/>
          <w:sz w:val="24"/>
          <w:szCs w:val="24"/>
          <w:lang w:eastAsia="ru-RU"/>
        </w:rPr>
        <w:t>Новосибирской области</w:t>
      </w:r>
    </w:p>
    <w:p w:rsidR="00A76532" w:rsidRDefault="00821B84"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о</w:t>
      </w:r>
      <w:r w:rsidR="00A76532" w:rsidRPr="00A76532">
        <w:rPr>
          <w:rFonts w:ascii="Arial" w:eastAsia="Times New Roman" w:hAnsi="Arial" w:cs="Arial"/>
          <w:bCs/>
          <w:sz w:val="24"/>
          <w:szCs w:val="24"/>
          <w:lang w:eastAsia="ru-RU"/>
        </w:rPr>
        <w:t>т</w:t>
      </w:r>
      <w:r>
        <w:rPr>
          <w:rFonts w:ascii="Arial" w:eastAsia="Times New Roman" w:hAnsi="Arial" w:cs="Arial"/>
          <w:bCs/>
          <w:sz w:val="24"/>
          <w:szCs w:val="24"/>
          <w:lang w:eastAsia="ru-RU"/>
        </w:rPr>
        <w:t xml:space="preserve"> 27</w:t>
      </w:r>
      <w:r w:rsidR="00A76532">
        <w:rPr>
          <w:rFonts w:ascii="Arial" w:eastAsia="Times New Roman" w:hAnsi="Arial" w:cs="Arial"/>
          <w:bCs/>
          <w:sz w:val="24"/>
          <w:szCs w:val="24"/>
          <w:lang w:eastAsia="ru-RU"/>
        </w:rPr>
        <w:t>.</w:t>
      </w:r>
      <w:r>
        <w:rPr>
          <w:rFonts w:ascii="Arial" w:eastAsia="Times New Roman" w:hAnsi="Arial" w:cs="Arial"/>
          <w:bCs/>
          <w:sz w:val="24"/>
          <w:szCs w:val="24"/>
          <w:lang w:eastAsia="ru-RU"/>
        </w:rPr>
        <w:t>07</w:t>
      </w:r>
      <w:r w:rsidR="00A76532">
        <w:rPr>
          <w:rFonts w:ascii="Arial" w:eastAsia="Times New Roman" w:hAnsi="Arial" w:cs="Arial"/>
          <w:bCs/>
          <w:sz w:val="24"/>
          <w:szCs w:val="24"/>
          <w:lang w:eastAsia="ru-RU"/>
        </w:rPr>
        <w:t xml:space="preserve">.2020 № </w:t>
      </w:r>
      <w:r>
        <w:rPr>
          <w:rFonts w:ascii="Arial" w:eastAsia="Times New Roman" w:hAnsi="Arial" w:cs="Arial"/>
          <w:bCs/>
          <w:sz w:val="24"/>
          <w:szCs w:val="24"/>
          <w:lang w:eastAsia="ru-RU"/>
        </w:rPr>
        <w:t>104</w:t>
      </w:r>
    </w:p>
    <w:p w:rsidR="00A76532" w:rsidRPr="00A76532" w:rsidRDefault="00A76532" w:rsidP="00A76532">
      <w:pPr>
        <w:widowControl w:val="0"/>
        <w:autoSpaceDE w:val="0"/>
        <w:autoSpaceDN w:val="0"/>
        <w:adjustRightInd w:val="0"/>
        <w:spacing w:after="0" w:line="240" w:lineRule="auto"/>
        <w:jc w:val="right"/>
        <w:rPr>
          <w:rFonts w:ascii="Arial" w:eastAsia="Times New Roman" w:hAnsi="Arial" w:cs="Arial"/>
          <w:bCs/>
          <w:sz w:val="24"/>
          <w:szCs w:val="24"/>
          <w:lang w:eastAsia="ru-RU"/>
        </w:rPr>
      </w:pPr>
    </w:p>
    <w:p w:rsidR="00A76532" w:rsidRPr="00A76532" w:rsidRDefault="00A76532" w:rsidP="00A76532">
      <w:pPr>
        <w:widowControl w:val="0"/>
        <w:autoSpaceDE w:val="0"/>
        <w:autoSpaceDN w:val="0"/>
        <w:adjustRightInd w:val="0"/>
        <w:spacing w:after="0" w:line="240" w:lineRule="auto"/>
        <w:jc w:val="center"/>
        <w:rPr>
          <w:rFonts w:ascii="Arial" w:eastAsia="Times New Roman" w:hAnsi="Arial" w:cs="Arial"/>
          <w:bCs/>
          <w:sz w:val="24"/>
          <w:szCs w:val="24"/>
          <w:lang w:eastAsia="ru-RU"/>
        </w:rPr>
      </w:pPr>
      <w:r w:rsidRPr="00A76532">
        <w:rPr>
          <w:rFonts w:ascii="Arial" w:eastAsia="Times New Roman" w:hAnsi="Arial" w:cs="Arial"/>
          <w:bCs/>
          <w:sz w:val="24"/>
          <w:szCs w:val="24"/>
          <w:lang w:eastAsia="ru-RU"/>
        </w:rPr>
        <w:t>ПОРЯДОК</w:t>
      </w:r>
    </w:p>
    <w:p w:rsidR="00A76532" w:rsidRPr="00A76532" w:rsidRDefault="00A76532" w:rsidP="00A76532">
      <w:pPr>
        <w:spacing w:after="0" w:line="240" w:lineRule="auto"/>
        <w:jc w:val="center"/>
        <w:rPr>
          <w:rFonts w:ascii="Arial" w:eastAsia="Times New Roman" w:hAnsi="Arial" w:cs="Arial"/>
          <w:bCs/>
          <w:sz w:val="24"/>
          <w:szCs w:val="24"/>
          <w:lang w:eastAsia="ru-RU"/>
        </w:rPr>
      </w:pPr>
      <w:r w:rsidRPr="00A76532">
        <w:rPr>
          <w:rFonts w:ascii="Arial" w:eastAsia="Times New Roman" w:hAnsi="Arial" w:cs="Arial"/>
          <w:bCs/>
          <w:sz w:val="24"/>
          <w:szCs w:val="24"/>
          <w:lang w:eastAsia="ru-RU"/>
        </w:rPr>
        <w:t xml:space="preserve">составления и ведения сводной бюджетной </w:t>
      </w:r>
      <w:proofErr w:type="gramStart"/>
      <w:r w:rsidRPr="00A76532">
        <w:rPr>
          <w:rFonts w:ascii="Arial" w:eastAsia="Times New Roman" w:hAnsi="Arial" w:cs="Arial"/>
          <w:bCs/>
          <w:sz w:val="24"/>
          <w:szCs w:val="24"/>
          <w:lang w:eastAsia="ru-RU"/>
        </w:rPr>
        <w:t xml:space="preserve">росписи местного бюджета муниципального образования </w:t>
      </w:r>
      <w:r w:rsidRPr="00A76532">
        <w:rPr>
          <w:rFonts w:ascii="Arial" w:eastAsia="Times New Roman" w:hAnsi="Arial" w:cs="Arial"/>
          <w:sz w:val="24"/>
          <w:szCs w:val="24"/>
          <w:lang w:eastAsia="ru-RU"/>
        </w:rPr>
        <w:t xml:space="preserve">Петровского сельсовета Ордынского района </w:t>
      </w:r>
      <w:r w:rsidRPr="00A76532">
        <w:rPr>
          <w:rFonts w:ascii="Arial" w:eastAsia="Times New Roman" w:hAnsi="Arial" w:cs="Arial"/>
          <w:bCs/>
          <w:sz w:val="24"/>
          <w:szCs w:val="24"/>
          <w:lang w:eastAsia="ru-RU"/>
        </w:rPr>
        <w:t>Новосибирской</w:t>
      </w:r>
      <w:proofErr w:type="gramEnd"/>
      <w:r w:rsidRPr="00A76532">
        <w:rPr>
          <w:rFonts w:ascii="Arial" w:eastAsia="Times New Roman" w:hAnsi="Arial" w:cs="Arial"/>
          <w:bCs/>
          <w:sz w:val="24"/>
          <w:szCs w:val="24"/>
          <w:lang w:eastAsia="ru-RU"/>
        </w:rPr>
        <w:t xml:space="preserve">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A76532" w:rsidRPr="00A76532" w:rsidRDefault="00A76532" w:rsidP="00A76532">
      <w:pPr>
        <w:widowControl w:val="0"/>
        <w:autoSpaceDE w:val="0"/>
        <w:autoSpaceDN w:val="0"/>
        <w:adjustRightInd w:val="0"/>
        <w:spacing w:after="0" w:line="240" w:lineRule="auto"/>
        <w:jc w:val="center"/>
        <w:rPr>
          <w:rFonts w:ascii="Arial" w:eastAsia="Times New Roman" w:hAnsi="Arial" w:cs="Arial"/>
          <w:bCs/>
          <w:sz w:val="24"/>
          <w:szCs w:val="24"/>
          <w:lang w:eastAsia="ru-RU"/>
        </w:rPr>
      </w:pPr>
    </w:p>
    <w:p w:rsidR="00A76532" w:rsidRPr="00A76532" w:rsidRDefault="00A76532" w:rsidP="00A76532">
      <w:pPr>
        <w:widowControl w:val="0"/>
        <w:autoSpaceDE w:val="0"/>
        <w:autoSpaceDN w:val="0"/>
        <w:spacing w:after="0" w:line="240" w:lineRule="auto"/>
        <w:ind w:firstLine="540"/>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I. Общие положения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w:t>
      </w:r>
      <w:proofErr w:type="gramStart"/>
      <w:r w:rsidRPr="00A76532">
        <w:rPr>
          <w:rFonts w:ascii="Arial" w:eastAsia="Times New Roman" w:hAnsi="Arial" w:cs="Arial"/>
          <w:sz w:val="24"/>
          <w:szCs w:val="24"/>
          <w:lang w:eastAsia="ru-RU"/>
        </w:rPr>
        <w:t>Настоящий Порядок определяет правила составления и ведения сводной бюджетной росписи бюджета муниципального образования Петровского сельсовета Ордынского района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w:t>
      </w:r>
      <w:proofErr w:type="gramEnd"/>
      <w:r w:rsidRPr="00A76532">
        <w:rPr>
          <w:rFonts w:ascii="Arial" w:eastAsia="Times New Roman" w:hAnsi="Arial" w:cs="Arial"/>
          <w:sz w:val="24"/>
          <w:szCs w:val="24"/>
          <w:lang w:eastAsia="ru-RU"/>
        </w:rPr>
        <w:t xml:space="preserve"> бюджетных обязательств в целях организации исполнения местного бюджета по расходам и источникам финансирования дефицита бюджета.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w:t>
      </w:r>
      <w:proofErr w:type="gramStart"/>
      <w:r w:rsidRPr="00A76532">
        <w:rPr>
          <w:rFonts w:ascii="Arial" w:eastAsia="Times New Roman" w:hAnsi="Arial" w:cs="Arial"/>
          <w:sz w:val="24"/>
          <w:szCs w:val="24"/>
          <w:lang w:eastAsia="ru-RU"/>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p>
    <w:p w:rsidR="00A76532" w:rsidRPr="00A76532" w:rsidRDefault="00A76532" w:rsidP="00A76532">
      <w:pPr>
        <w:spacing w:after="0" w:line="240" w:lineRule="auto"/>
        <w:jc w:val="center"/>
        <w:rPr>
          <w:rFonts w:ascii="Arial" w:eastAsia="Calibri" w:hAnsi="Arial" w:cs="Arial"/>
          <w:sz w:val="24"/>
          <w:szCs w:val="24"/>
        </w:rPr>
      </w:pPr>
      <w:r w:rsidRPr="00A76532">
        <w:rPr>
          <w:rFonts w:ascii="Arial" w:eastAsia="Calibri" w:hAnsi="Arial" w:cs="Arial"/>
          <w:sz w:val="24"/>
          <w:szCs w:val="24"/>
        </w:rPr>
        <w:t>II. Составление и ведение сводной бюджетной росписи. Лимиты бюджетных обязательств</w:t>
      </w:r>
    </w:p>
    <w:p w:rsidR="00A76532" w:rsidRPr="00A76532" w:rsidRDefault="00A76532" w:rsidP="00A76532">
      <w:pPr>
        <w:widowControl w:val="0"/>
        <w:autoSpaceDE w:val="0"/>
        <w:autoSpaceDN w:val="0"/>
        <w:spacing w:after="0" w:line="240" w:lineRule="auto"/>
        <w:jc w:val="center"/>
        <w:rPr>
          <w:rFonts w:ascii="Arial" w:eastAsia="Times New Roman" w:hAnsi="Arial" w:cs="Arial"/>
          <w:bCs/>
          <w:sz w:val="24"/>
          <w:szCs w:val="24"/>
          <w:lang w:eastAsia="ru-RU"/>
        </w:rPr>
      </w:pPr>
      <w:r w:rsidRPr="00A76532">
        <w:rPr>
          <w:rFonts w:ascii="Arial" w:eastAsia="Times New Roman" w:hAnsi="Arial" w:cs="Arial"/>
          <w:bCs/>
          <w:sz w:val="24"/>
          <w:szCs w:val="24"/>
          <w:lang w:eastAsia="ru-RU"/>
        </w:rPr>
        <w:t>1. Составление, утверждение сводной бюджетной росписи</w:t>
      </w:r>
    </w:p>
    <w:p w:rsidR="00A76532" w:rsidRPr="00A76532" w:rsidRDefault="00A76532" w:rsidP="00A76532">
      <w:pPr>
        <w:widowControl w:val="0"/>
        <w:autoSpaceDE w:val="0"/>
        <w:autoSpaceDN w:val="0"/>
        <w:spacing w:after="0" w:line="240" w:lineRule="auto"/>
        <w:jc w:val="center"/>
        <w:rPr>
          <w:rFonts w:ascii="Arial" w:eastAsia="Times New Roman" w:hAnsi="Arial" w:cs="Arial"/>
          <w:bCs/>
          <w:sz w:val="24"/>
          <w:szCs w:val="24"/>
          <w:lang w:eastAsia="ru-RU"/>
        </w:rPr>
      </w:pPr>
      <w:r w:rsidRPr="00A76532">
        <w:rPr>
          <w:rFonts w:ascii="Arial" w:eastAsia="Times New Roman" w:hAnsi="Arial" w:cs="Arial"/>
          <w:bCs/>
          <w:sz w:val="24"/>
          <w:szCs w:val="24"/>
          <w:lang w:eastAsia="ru-RU"/>
        </w:rPr>
        <w:t>и доведение ее показателей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3. Сводная бюджетная роспись составляется финансовым органом муниципального образования (далее – финансовый орган) на очередной финансовый год и плановый период по форме, согласно приложению № 1 к настоящему Порядку.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В состав сводной бюджетной росписи включаются: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бюджетные ассигнования по расходам местного бюджета на очередной финансовый год и плановый период в разрезе:</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главных распорядителей средств;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разделов, подразделов, целевых статей муниципальных программ и непрограммных направлений деятельности;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lastRenderedPageBreak/>
        <w:t xml:space="preserve">групп и подгрупп </w:t>
      </w:r>
      <w:proofErr w:type="gramStart"/>
      <w:r w:rsidRPr="00A76532">
        <w:rPr>
          <w:rFonts w:ascii="Arial" w:eastAsia="Times New Roman" w:hAnsi="Arial" w:cs="Arial"/>
          <w:sz w:val="24"/>
          <w:szCs w:val="24"/>
          <w:lang w:eastAsia="ru-RU"/>
        </w:rPr>
        <w:t>видов расходов классификации расходов местного бюджета</w:t>
      </w:r>
      <w:proofErr w:type="gramEnd"/>
      <w:r w:rsidRPr="00A76532">
        <w:rPr>
          <w:rFonts w:ascii="Arial" w:eastAsia="Times New Roman" w:hAnsi="Arial" w:cs="Arial"/>
          <w:sz w:val="24"/>
          <w:szCs w:val="24"/>
          <w:lang w:eastAsia="ru-RU"/>
        </w:rPr>
        <w:t>;</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proofErr w:type="gramStart"/>
      <w:r w:rsidRPr="00A76532">
        <w:rPr>
          <w:rFonts w:ascii="Arial" w:eastAsia="Times New Roman" w:hAnsi="Arial" w:cs="Arial"/>
          <w:sz w:val="24"/>
          <w:szCs w:val="24"/>
          <w:lang w:eastAsia="ru-RU"/>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roofErr w:type="gramEnd"/>
    </w:p>
    <w:p w:rsidR="00A76532" w:rsidRPr="00A76532" w:rsidRDefault="00A76532" w:rsidP="00A76532">
      <w:pPr>
        <w:autoSpaceDE w:val="0"/>
        <w:autoSpaceDN w:val="0"/>
        <w:adjustRightInd w:val="0"/>
        <w:spacing w:after="0" w:line="240" w:lineRule="auto"/>
        <w:ind w:firstLine="540"/>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w:t>
      </w:r>
      <w:proofErr w:type="gramStart"/>
      <w:r w:rsidRPr="00A76532">
        <w:rPr>
          <w:rFonts w:ascii="Arial" w:eastAsia="Times New Roman" w:hAnsi="Arial" w:cs="Arial"/>
          <w:sz w:val="24"/>
          <w:szCs w:val="24"/>
          <w:lang w:eastAsia="ru-RU"/>
        </w:rPr>
        <w:t>в</w:t>
      </w:r>
      <w:proofErr w:type="gramEnd"/>
      <w:r w:rsidRPr="00A76532">
        <w:rPr>
          <w:rFonts w:ascii="Arial" w:eastAsia="Times New Roman" w:hAnsi="Arial" w:cs="Arial"/>
          <w:sz w:val="24"/>
          <w:szCs w:val="24"/>
          <w:lang w:eastAsia="ru-RU"/>
        </w:rPr>
        <w:t xml:space="preserve"> </w:t>
      </w:r>
      <w:proofErr w:type="gramStart"/>
      <w:r w:rsidRPr="00A76532">
        <w:rPr>
          <w:rFonts w:ascii="Arial" w:eastAsia="Times New Roman" w:hAnsi="Arial" w:cs="Arial"/>
          <w:sz w:val="24"/>
          <w:szCs w:val="24"/>
          <w:lang w:eastAsia="ru-RU"/>
        </w:rPr>
        <w:t>АС</w:t>
      </w:r>
      <w:proofErr w:type="gramEnd"/>
      <w:r w:rsidRPr="00A76532">
        <w:rPr>
          <w:rFonts w:ascii="Arial" w:eastAsia="Times New Roman" w:hAnsi="Arial" w:cs="Arial"/>
          <w:sz w:val="24"/>
          <w:szCs w:val="24"/>
          <w:lang w:eastAsia="ru-RU"/>
        </w:rPr>
        <w:t xml:space="preserve"> «Бюджет» автоматически и не доводятся до главных администраторов источников.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6. Утвержденные показатели сводной бюджетной росписи доводятся финансовым органом до начала очередного финансового года: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A76532" w:rsidRPr="00A76532" w:rsidRDefault="00A76532" w:rsidP="00A76532">
      <w:pPr>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p>
    <w:p w:rsidR="00A76532" w:rsidRPr="00A76532" w:rsidRDefault="00A76532" w:rsidP="00A76532">
      <w:pPr>
        <w:spacing w:after="0" w:line="240" w:lineRule="auto"/>
        <w:jc w:val="center"/>
        <w:rPr>
          <w:rFonts w:ascii="Arial" w:eastAsia="Times New Roman" w:hAnsi="Arial" w:cs="Arial"/>
          <w:sz w:val="24"/>
          <w:szCs w:val="24"/>
          <w:lang w:eastAsia="ru-RU"/>
        </w:rPr>
      </w:pPr>
      <w:r w:rsidRPr="00A76532">
        <w:rPr>
          <w:rFonts w:ascii="Arial" w:eastAsia="Calibri" w:hAnsi="Arial" w:cs="Arial"/>
          <w:sz w:val="24"/>
          <w:szCs w:val="24"/>
        </w:rPr>
        <w:t xml:space="preserve">2. Формирование, утверждение и доведение </w:t>
      </w:r>
      <w:r w:rsidRPr="00A76532">
        <w:rPr>
          <w:rFonts w:ascii="Arial" w:eastAsia="Times New Roman" w:hAnsi="Arial" w:cs="Arial"/>
          <w:sz w:val="24"/>
          <w:szCs w:val="24"/>
          <w:lang w:eastAsia="ru-RU"/>
        </w:rPr>
        <w:t xml:space="preserve">лимитов </w:t>
      </w:r>
    </w:p>
    <w:p w:rsidR="00A76532" w:rsidRPr="00A76532" w:rsidRDefault="00A76532" w:rsidP="00A76532">
      <w:pPr>
        <w:spacing w:after="0" w:line="240" w:lineRule="auto"/>
        <w:jc w:val="center"/>
        <w:rPr>
          <w:rFonts w:ascii="Arial" w:eastAsia="Calibri" w:hAnsi="Arial" w:cs="Arial"/>
          <w:sz w:val="24"/>
          <w:szCs w:val="24"/>
        </w:rPr>
      </w:pPr>
      <w:r w:rsidRPr="00A76532">
        <w:rPr>
          <w:rFonts w:ascii="Arial" w:eastAsia="Times New Roman" w:hAnsi="Arial" w:cs="Arial"/>
          <w:sz w:val="24"/>
          <w:szCs w:val="24"/>
          <w:lang w:eastAsia="ru-RU"/>
        </w:rPr>
        <w:t>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8. Лимиты бюджетных обязательств составляются финансовым органом по форме согласно приложению № 4 к настоящему Порядку в разрезе:</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главных распорядителей средств;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разделов, подразделов, целевых статей муниципальных программ и непрограммных направлений деятельности;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групп, подгрупп и элементов </w:t>
      </w:r>
      <w:proofErr w:type="gramStart"/>
      <w:r w:rsidRPr="00A76532">
        <w:rPr>
          <w:rFonts w:ascii="Arial" w:eastAsia="Times New Roman" w:hAnsi="Arial" w:cs="Arial"/>
          <w:sz w:val="24"/>
          <w:szCs w:val="24"/>
          <w:lang w:eastAsia="ru-RU"/>
        </w:rPr>
        <w:t>видов расходов классификации расходов местного бюджета</w:t>
      </w:r>
      <w:proofErr w:type="gramEnd"/>
      <w:r w:rsidRPr="00A76532">
        <w:rPr>
          <w:rFonts w:ascii="Arial" w:eastAsia="Times New Roman" w:hAnsi="Arial" w:cs="Arial"/>
          <w:sz w:val="24"/>
          <w:szCs w:val="24"/>
          <w:lang w:eastAsia="ru-RU"/>
        </w:rPr>
        <w:t>.</w:t>
      </w:r>
    </w:p>
    <w:p w:rsidR="00A76532" w:rsidRPr="00A76532" w:rsidRDefault="00A76532" w:rsidP="00A76532">
      <w:pPr>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9. Формирование лимитов бюджетных обязательств осуществляется                             в разрезе кодов классификации расходов местного бюджета.</w:t>
      </w:r>
    </w:p>
    <w:p w:rsidR="00A76532" w:rsidRPr="00A76532" w:rsidRDefault="00A76532" w:rsidP="00A76532">
      <w:pPr>
        <w:autoSpaceDE w:val="0"/>
        <w:autoSpaceDN w:val="0"/>
        <w:adjustRightInd w:val="0"/>
        <w:spacing w:after="0" w:line="240" w:lineRule="auto"/>
        <w:ind w:firstLine="567"/>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10. До начала очередного финансового года руководителем</w:t>
      </w:r>
      <w:r w:rsidRPr="00A76532">
        <w:rPr>
          <w:rFonts w:ascii="Arial" w:eastAsia="Times New Roman" w:hAnsi="Arial" w:cs="Arial"/>
          <w:sz w:val="24"/>
          <w:szCs w:val="24"/>
          <w:lang w:eastAsia="ru-RU"/>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76532" w:rsidRPr="00A76532" w:rsidRDefault="00A76532" w:rsidP="00A76532">
      <w:pPr>
        <w:autoSpaceDE w:val="0"/>
        <w:autoSpaceDN w:val="0"/>
        <w:adjustRightInd w:val="0"/>
        <w:spacing w:after="0" w:line="240" w:lineRule="auto"/>
        <w:jc w:val="both"/>
        <w:rPr>
          <w:rFonts w:ascii="Arial" w:eastAsia="Times New Roman" w:hAnsi="Arial" w:cs="Arial"/>
          <w:sz w:val="24"/>
          <w:szCs w:val="24"/>
          <w:u w:val="single"/>
          <w:lang w:eastAsia="ru-RU"/>
        </w:rPr>
      </w:pPr>
      <w:r w:rsidRPr="00A76532">
        <w:rPr>
          <w:rFonts w:ascii="Arial" w:eastAsia="Times New Roman" w:hAnsi="Arial" w:cs="Arial"/>
          <w:sz w:val="24"/>
          <w:szCs w:val="24"/>
          <w:lang w:eastAsia="ru-RU"/>
        </w:rPr>
        <w:lastRenderedPageBreak/>
        <w:t xml:space="preserve">          11. До начала очередного финансового года не утверждаются лимиты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по расходам бюджета, финансовое обеспечение которых осуществляется при выполнении условий, предусмотренных Решением о местном бюджете;</w:t>
      </w:r>
    </w:p>
    <w:p w:rsidR="00A76532" w:rsidRPr="00A76532" w:rsidRDefault="00A76532" w:rsidP="00A76532">
      <w:pPr>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sidRPr="00A76532">
        <w:rPr>
          <w:rFonts w:ascii="Arial" w:eastAsia="Times New Roman" w:hAnsi="Arial" w:cs="Arial"/>
          <w:sz w:val="24"/>
          <w:szCs w:val="24"/>
          <w:lang w:eastAsia="ru-RU"/>
        </w:rPr>
        <w:t>софинансирования</w:t>
      </w:r>
      <w:proofErr w:type="spellEnd"/>
      <w:r w:rsidRPr="00A76532">
        <w:rPr>
          <w:rFonts w:ascii="Arial" w:eastAsia="Times New Roman" w:hAnsi="Arial" w:cs="Arial"/>
          <w:sz w:val="24"/>
          <w:szCs w:val="24"/>
          <w:lang w:eastAsia="ru-RU"/>
        </w:rPr>
        <w:t xml:space="preserve"> которых бюджету предоставляются целевые межбюджетные трансферты из бюджета другого уровня;</w:t>
      </w:r>
    </w:p>
    <w:p w:rsidR="00A76532" w:rsidRPr="00A76532" w:rsidRDefault="00A76532" w:rsidP="00A76532">
      <w:pPr>
        <w:autoSpaceDE w:val="0"/>
        <w:autoSpaceDN w:val="0"/>
        <w:adjustRightInd w:val="0"/>
        <w:spacing w:after="0" w:line="240" w:lineRule="auto"/>
        <w:ind w:firstLine="709"/>
        <w:jc w:val="both"/>
        <w:rPr>
          <w:rFonts w:ascii="Arial" w:eastAsia="Calibri" w:hAnsi="Arial" w:cs="Arial"/>
          <w:sz w:val="24"/>
          <w:szCs w:val="24"/>
        </w:rPr>
      </w:pPr>
      <w:r w:rsidRPr="00A76532">
        <w:rPr>
          <w:rFonts w:ascii="Arial" w:eastAsia="Times New Roman" w:hAnsi="Arial" w:cs="Arial"/>
          <w:sz w:val="24"/>
          <w:szCs w:val="24"/>
          <w:lang w:eastAsia="ru-RU"/>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w:t>
      </w:r>
      <w:proofErr w:type="gramStart"/>
      <w:r w:rsidRPr="00A76532">
        <w:rPr>
          <w:rFonts w:ascii="Arial" w:eastAsia="Times New Roman" w:hAnsi="Arial" w:cs="Arial"/>
          <w:sz w:val="24"/>
          <w:szCs w:val="24"/>
          <w:lang w:eastAsia="ru-RU"/>
        </w:rPr>
        <w:t>)п</w:t>
      </w:r>
      <w:proofErr w:type="gramEnd"/>
      <w:r w:rsidRPr="00A76532">
        <w:rPr>
          <w:rFonts w:ascii="Arial" w:eastAsia="Times New Roman" w:hAnsi="Arial" w:cs="Arial"/>
          <w:sz w:val="24"/>
          <w:szCs w:val="24"/>
          <w:lang w:eastAsia="ru-RU"/>
        </w:rPr>
        <w:t xml:space="preserve">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 </w:t>
      </w:r>
      <w:r w:rsidRPr="00A76532">
        <w:rPr>
          <w:rFonts w:ascii="Arial" w:eastAsia="Calibri" w:hAnsi="Arial" w:cs="Arial"/>
          <w:sz w:val="24"/>
          <w:szCs w:val="24"/>
        </w:rPr>
        <w:t>и (или) по предложению главного распорядителя средств областного бюджета.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sidRPr="00A76532">
        <w:rPr>
          <w:rFonts w:ascii="Arial" w:eastAsia="Times New Roman" w:hAnsi="Arial" w:cs="Arial"/>
          <w:sz w:val="24"/>
          <w:szCs w:val="24"/>
          <w:lang w:eastAsia="ru-RU"/>
        </w:rPr>
        <w:t>дств св</w:t>
      </w:r>
      <w:proofErr w:type="gramEnd"/>
      <w:r w:rsidRPr="00A76532">
        <w:rPr>
          <w:rFonts w:ascii="Arial" w:eastAsia="Times New Roman" w:hAnsi="Arial" w:cs="Arial"/>
          <w:sz w:val="24"/>
          <w:szCs w:val="24"/>
          <w:lang w:eastAsia="ru-RU"/>
        </w:rPr>
        <w:t>едений, подтверждающих выполнение соответствующих условий, предусмотренных Решением о местном бюджете.</w:t>
      </w:r>
    </w:p>
    <w:p w:rsidR="00A76532" w:rsidRPr="00A76532" w:rsidRDefault="00A76532" w:rsidP="00A76532">
      <w:pPr>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color w:val="0D0D0D"/>
          <w:sz w:val="24"/>
          <w:szCs w:val="24"/>
          <w:lang w:eastAsia="ru-RU"/>
        </w:rPr>
        <w:t>13. </w:t>
      </w:r>
      <w:proofErr w:type="gramStart"/>
      <w:r w:rsidRPr="00A76532">
        <w:rPr>
          <w:rFonts w:ascii="Arial" w:eastAsia="Times New Roman" w:hAnsi="Arial" w:cs="Arial"/>
          <w:sz w:val="24"/>
          <w:szCs w:val="24"/>
          <w:lang w:eastAsia="ru-RU"/>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A76532">
        <w:rPr>
          <w:rFonts w:ascii="Arial" w:eastAsia="Times New Roman" w:hAnsi="Arial" w:cs="Arial"/>
          <w:sz w:val="24"/>
          <w:szCs w:val="24"/>
          <w:lang w:eastAsia="ru-RU"/>
        </w:rPr>
        <w:t>софинансирования</w:t>
      </w:r>
      <w:proofErr w:type="spellEnd"/>
      <w:r w:rsidRPr="00A76532">
        <w:rPr>
          <w:rFonts w:ascii="Arial" w:eastAsia="Times New Roman" w:hAnsi="Arial" w:cs="Arial"/>
          <w:sz w:val="24"/>
          <w:szCs w:val="24"/>
          <w:lang w:eastAsia="ru-RU"/>
        </w:rPr>
        <w:t xml:space="preserve"> расходного обязательства из федерального бюджета или областного бюджета, и (или) заключения Администрацией муниципального образования соглашения с областным органом исполнительной власти о предоставлении указанного</w:t>
      </w:r>
      <w:proofErr w:type="gramEnd"/>
      <w:r w:rsidRPr="00A76532">
        <w:rPr>
          <w:rFonts w:ascii="Arial" w:eastAsia="Times New Roman" w:hAnsi="Arial" w:cs="Arial"/>
          <w:sz w:val="24"/>
          <w:szCs w:val="24"/>
          <w:lang w:eastAsia="ru-RU"/>
        </w:rPr>
        <w:t xml:space="preserve"> межбюджетного трансферта.</w:t>
      </w:r>
    </w:p>
    <w:p w:rsidR="00A76532" w:rsidRPr="00A76532" w:rsidRDefault="00A76532" w:rsidP="00A76532">
      <w:pPr>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color w:val="0D0D0D"/>
          <w:sz w:val="24"/>
          <w:szCs w:val="24"/>
          <w:lang w:eastAsia="ru-RU"/>
        </w:rPr>
        <w:t>14. </w:t>
      </w:r>
      <w:r w:rsidRPr="00A76532">
        <w:rPr>
          <w:rFonts w:ascii="Arial" w:eastAsia="Times New Roman" w:hAnsi="Arial" w:cs="Arial"/>
          <w:sz w:val="24"/>
          <w:szCs w:val="24"/>
          <w:lang w:eastAsia="ru-RU"/>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A76532">
        <w:rPr>
          <w:rFonts w:ascii="Arial" w:eastAsia="Times New Roman" w:hAnsi="Arial" w:cs="Arial"/>
          <w:color w:val="0D0D0D"/>
          <w:sz w:val="24"/>
          <w:szCs w:val="24"/>
          <w:lang w:eastAsia="ru-RU"/>
        </w:rPr>
        <w:t xml:space="preserve">утверждаются в течение десяти рабочих дней со дня </w:t>
      </w:r>
      <w:r w:rsidRPr="00A76532">
        <w:rPr>
          <w:rFonts w:ascii="Arial" w:eastAsia="Times New Roman" w:hAnsi="Arial" w:cs="Arial"/>
          <w:sz w:val="24"/>
          <w:szCs w:val="24"/>
          <w:lang w:eastAsia="ru-RU"/>
        </w:rPr>
        <w:t>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p>
    <w:p w:rsidR="00A76532" w:rsidRPr="00A76532" w:rsidRDefault="00A76532" w:rsidP="00A76532">
      <w:pPr>
        <w:widowControl w:val="0"/>
        <w:autoSpaceDE w:val="0"/>
        <w:autoSpaceDN w:val="0"/>
        <w:spacing w:after="0" w:line="240" w:lineRule="auto"/>
        <w:ind w:firstLine="709"/>
        <w:jc w:val="center"/>
        <w:outlineLvl w:val="1"/>
        <w:rPr>
          <w:rFonts w:ascii="Arial" w:eastAsia="Times New Roman" w:hAnsi="Arial" w:cs="Arial"/>
          <w:sz w:val="24"/>
          <w:szCs w:val="24"/>
          <w:lang w:eastAsia="ru-RU"/>
        </w:rPr>
      </w:pPr>
      <w:r w:rsidRPr="00A76532">
        <w:rPr>
          <w:rFonts w:ascii="Arial" w:eastAsia="Times New Roman" w:hAnsi="Arial" w:cs="Arial"/>
          <w:sz w:val="24"/>
          <w:szCs w:val="24"/>
          <w:lang w:eastAsia="ru-RU"/>
        </w:rPr>
        <w:t>3. Ведение сводной бюджетной росписи и изменение лимитов бюджетных обязательств</w:t>
      </w:r>
    </w:p>
    <w:p w:rsidR="00A76532" w:rsidRPr="00A76532" w:rsidRDefault="00A76532" w:rsidP="00A76532">
      <w:pPr>
        <w:spacing w:after="0" w:line="240" w:lineRule="auto"/>
        <w:ind w:firstLine="709"/>
        <w:jc w:val="both"/>
        <w:rPr>
          <w:rFonts w:ascii="Arial" w:eastAsia="Calibri" w:hAnsi="Arial" w:cs="Arial"/>
          <w:sz w:val="24"/>
          <w:szCs w:val="24"/>
        </w:rPr>
      </w:pPr>
      <w:r w:rsidRPr="00A76532">
        <w:rPr>
          <w:rFonts w:ascii="Arial" w:eastAsia="Times New Roman" w:hAnsi="Arial" w:cs="Arial"/>
          <w:sz w:val="24"/>
          <w:szCs w:val="24"/>
          <w:lang w:eastAsia="ru-RU"/>
        </w:rPr>
        <w:t>16. </w:t>
      </w:r>
      <w:r w:rsidRPr="00A76532">
        <w:rPr>
          <w:rFonts w:ascii="Arial" w:eastAsia="Calibri" w:hAnsi="Arial" w:cs="Arial"/>
          <w:sz w:val="24"/>
          <w:szCs w:val="24"/>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6532" w:rsidRPr="00A76532" w:rsidRDefault="00A76532" w:rsidP="00A76532">
      <w:pPr>
        <w:widowControl w:val="0"/>
        <w:autoSpaceDE w:val="0"/>
        <w:autoSpaceDN w:val="0"/>
        <w:spacing w:after="0" w:line="240" w:lineRule="auto"/>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          Без внесения изменений в Решение о местном бюджете изменения в сводную </w:t>
      </w:r>
      <w:r w:rsidRPr="00A76532">
        <w:rPr>
          <w:rFonts w:ascii="Arial" w:eastAsia="Calibri" w:hAnsi="Arial" w:cs="Arial"/>
          <w:sz w:val="24"/>
          <w:szCs w:val="24"/>
        </w:rPr>
        <w:t xml:space="preserve">бюджетную роспись </w:t>
      </w:r>
      <w:r w:rsidRPr="00A76532">
        <w:rPr>
          <w:rFonts w:ascii="Arial" w:eastAsia="Times New Roman" w:hAnsi="Arial" w:cs="Arial"/>
          <w:sz w:val="24"/>
          <w:szCs w:val="24"/>
          <w:lang w:eastAsia="ru-RU"/>
        </w:rPr>
        <w:t>финансовым органом вносятся: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по основаниям, установленным бюджетным законодательством Российской Федерации;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lastRenderedPageBreak/>
        <w:t>по дополнительным основаниям, предусмотренным Решением о местном бюджете.</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1" w:name="Par4"/>
      <w:bookmarkEnd w:id="1"/>
      <w:r w:rsidRPr="00A76532">
        <w:rPr>
          <w:rFonts w:ascii="Arial" w:eastAsia="Times New Roman" w:hAnsi="Arial" w:cs="Arial"/>
          <w:sz w:val="24"/>
          <w:szCs w:val="24"/>
          <w:lang w:eastAsia="ru-RU"/>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A76532">
        <w:rPr>
          <w:rFonts w:ascii="Arial" w:eastAsia="Times New Roman" w:hAnsi="Arial" w:cs="Arial"/>
          <w:sz w:val="24"/>
          <w:szCs w:val="24"/>
          <w:lang w:eastAsia="ru-RU"/>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подготовленное предложение</w:t>
      </w:r>
      <w:r w:rsidRPr="00A76532">
        <w:rPr>
          <w:rFonts w:ascii="Arial" w:eastAsia="Times New Roman" w:hAnsi="Arial" w:cs="Arial"/>
          <w:i/>
          <w:sz w:val="24"/>
          <w:szCs w:val="24"/>
          <w:lang w:eastAsia="ru-RU"/>
        </w:rPr>
        <w:t xml:space="preserve"> </w:t>
      </w:r>
      <w:r w:rsidRPr="00A76532">
        <w:rPr>
          <w:rFonts w:ascii="Arial" w:eastAsia="Times New Roman" w:hAnsi="Arial" w:cs="Arial"/>
          <w:sz w:val="24"/>
          <w:szCs w:val="24"/>
          <w:lang w:eastAsia="ru-RU"/>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расчеты и обоснования предлагаемых изменений;</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w:t>
      </w:r>
      <w:r w:rsidRPr="00A76532">
        <w:rPr>
          <w:rFonts w:ascii="Arial" w:eastAsia="Times New Roman" w:hAnsi="Arial" w:cs="Arial"/>
          <w:sz w:val="24"/>
          <w:szCs w:val="24"/>
          <w:lang w:eastAsia="ru-RU"/>
        </w:rPr>
        <w:lastRenderedPageBreak/>
        <w:t>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bookmarkStart w:id="2" w:name="Par122"/>
      <w:bookmarkEnd w:id="2"/>
      <w:r w:rsidRPr="00A76532">
        <w:rPr>
          <w:rFonts w:ascii="Arial" w:eastAsia="Times New Roman" w:hAnsi="Arial" w:cs="Arial"/>
          <w:sz w:val="24"/>
          <w:szCs w:val="24"/>
          <w:lang w:eastAsia="ru-RU"/>
        </w:rPr>
        <w:t>23.</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w:t>
      </w:r>
      <w:proofErr w:type="gramStart"/>
      <w:r w:rsidRPr="00A76532">
        <w:rPr>
          <w:rFonts w:ascii="Arial" w:eastAsia="Times New Roman" w:hAnsi="Arial" w:cs="Arial"/>
          <w:sz w:val="24"/>
          <w:szCs w:val="24"/>
          <w:lang w:eastAsia="ru-RU"/>
        </w:rPr>
        <w:t>на</w:t>
      </w:r>
      <w:proofErr w:type="gramEnd"/>
      <w:r w:rsidRPr="00A76532">
        <w:rPr>
          <w:rFonts w:ascii="Arial" w:eastAsia="Times New Roman" w:hAnsi="Arial" w:cs="Arial"/>
          <w:sz w:val="24"/>
          <w:szCs w:val="24"/>
          <w:lang w:eastAsia="ru-RU"/>
        </w:rPr>
        <w:t>:</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правильность применения бюджетной классификации Российской Федерации;</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полноту и достоверность представленной информации;</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24.</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A76532">
          <w:rPr>
            <w:rFonts w:ascii="Arial" w:eastAsia="Times New Roman" w:hAnsi="Arial" w:cs="Arial"/>
            <w:sz w:val="24"/>
            <w:szCs w:val="24"/>
            <w:lang w:eastAsia="ru-RU"/>
          </w:rPr>
          <w:t>2</w:t>
        </w:r>
      </w:hyperlink>
      <w:r w:rsidRPr="00A76532">
        <w:rPr>
          <w:rFonts w:ascii="Arial" w:eastAsia="Times New Roman" w:hAnsi="Arial" w:cs="Arial"/>
          <w:sz w:val="24"/>
          <w:szCs w:val="24"/>
          <w:lang w:eastAsia="ru-RU"/>
        </w:rPr>
        <w:t>3 настоящего Порядка.</w:t>
      </w:r>
    </w:p>
    <w:p w:rsidR="00A76532" w:rsidRPr="00A76532" w:rsidRDefault="00A76532" w:rsidP="00A76532">
      <w:pPr>
        <w:widowControl w:val="0"/>
        <w:autoSpaceDE w:val="0"/>
        <w:autoSpaceDN w:val="0"/>
        <w:adjustRightInd w:val="0"/>
        <w:spacing w:after="0" w:line="240" w:lineRule="auto"/>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         25.</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6" w:anchor="Par1040" w:tooltip="                               Уведомление N" w:history="1">
        <w:r w:rsidRPr="00A76532">
          <w:rPr>
            <w:rFonts w:ascii="Arial" w:eastAsia="Times New Roman" w:hAnsi="Arial" w:cs="Arial"/>
            <w:color w:val="000000"/>
            <w:sz w:val="24"/>
            <w:szCs w:val="24"/>
            <w:lang w:eastAsia="ru-RU"/>
          </w:rPr>
          <w:t>Уведомление</w:t>
        </w:r>
      </w:hyperlink>
      <w:r w:rsidRPr="00A76532">
        <w:rPr>
          <w:rFonts w:ascii="Arial" w:eastAsia="Times New Roman" w:hAnsi="Arial" w:cs="Arial"/>
          <w:sz w:val="24"/>
          <w:szCs w:val="24"/>
          <w:lang w:eastAsia="ru-RU"/>
        </w:rPr>
        <w:t xml:space="preserve"> об изменении бюджетных ассигнований и </w:t>
      </w:r>
      <w:hyperlink r:id="rId7" w:anchor="Par1131" w:tooltip="                               Уведомление N" w:history="1">
        <w:r w:rsidRPr="00A76532">
          <w:rPr>
            <w:rFonts w:ascii="Arial" w:eastAsia="Times New Roman" w:hAnsi="Arial" w:cs="Arial"/>
            <w:sz w:val="24"/>
            <w:szCs w:val="24"/>
            <w:lang w:eastAsia="ru-RU"/>
          </w:rPr>
          <w:t>Уведомление</w:t>
        </w:r>
      </w:hyperlink>
      <w:r w:rsidRPr="00A76532">
        <w:rPr>
          <w:rFonts w:ascii="Arial" w:eastAsia="Times New Roman" w:hAnsi="Arial" w:cs="Arial"/>
          <w:sz w:val="24"/>
          <w:szCs w:val="24"/>
          <w:lang w:eastAsia="ru-RU"/>
        </w:rPr>
        <w:t xml:space="preserve"> об изменении лимитов бюджетных обязательств.</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27. В случае принятия финансовым органом </w:t>
      </w:r>
      <w:proofErr w:type="gramStart"/>
      <w:r w:rsidRPr="00A76532">
        <w:rPr>
          <w:rFonts w:ascii="Arial" w:eastAsia="Times New Roman" w:hAnsi="Arial" w:cs="Arial"/>
          <w:sz w:val="24"/>
          <w:szCs w:val="24"/>
          <w:lang w:eastAsia="ru-RU"/>
        </w:rPr>
        <w:t>решения</w:t>
      </w:r>
      <w:proofErr w:type="gramEnd"/>
      <w:r w:rsidRPr="00A76532">
        <w:rPr>
          <w:rFonts w:ascii="Arial" w:eastAsia="Times New Roman" w:hAnsi="Arial" w:cs="Arial"/>
          <w:sz w:val="24"/>
          <w:szCs w:val="24"/>
          <w:lang w:eastAsia="ru-RU"/>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28. Главный распорядитель сре</w:t>
      </w:r>
      <w:proofErr w:type="gramStart"/>
      <w:r w:rsidRPr="00A76532">
        <w:rPr>
          <w:rFonts w:ascii="Arial" w:eastAsia="Times New Roman" w:hAnsi="Arial" w:cs="Arial"/>
          <w:sz w:val="24"/>
          <w:szCs w:val="24"/>
          <w:lang w:eastAsia="ru-RU"/>
        </w:rPr>
        <w:t>дств в т</w:t>
      </w:r>
      <w:proofErr w:type="gramEnd"/>
      <w:r w:rsidRPr="00A76532">
        <w:rPr>
          <w:rFonts w:ascii="Arial" w:eastAsia="Times New Roman" w:hAnsi="Arial" w:cs="Arial"/>
          <w:sz w:val="24"/>
          <w:szCs w:val="24"/>
          <w:lang w:eastAsia="ru-RU"/>
        </w:rPr>
        <w:t xml:space="preserve">ечение двух рабочих дней доводит </w:t>
      </w:r>
      <w:hyperlink r:id="rId8" w:anchor="Par1040" w:tooltip="                               Уведомление N" w:history="1">
        <w:r w:rsidRPr="00A76532">
          <w:rPr>
            <w:rFonts w:ascii="Arial" w:eastAsia="Times New Roman" w:hAnsi="Arial" w:cs="Arial"/>
            <w:color w:val="000000"/>
            <w:sz w:val="24"/>
            <w:szCs w:val="24"/>
            <w:lang w:eastAsia="ru-RU"/>
          </w:rPr>
          <w:t>Уведомления</w:t>
        </w:r>
      </w:hyperlink>
      <w:r w:rsidRPr="00A76532">
        <w:rPr>
          <w:rFonts w:ascii="Arial" w:eastAsia="Times New Roman" w:hAnsi="Arial" w:cs="Arial"/>
          <w:sz w:val="24"/>
          <w:szCs w:val="24"/>
          <w:lang w:eastAsia="ru-RU"/>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29. </w:t>
      </w:r>
      <w:proofErr w:type="gramStart"/>
      <w:r w:rsidRPr="00A76532">
        <w:rPr>
          <w:rFonts w:ascii="Arial" w:eastAsia="Times New Roman" w:hAnsi="Arial" w:cs="Arial"/>
          <w:sz w:val="24"/>
          <w:szCs w:val="24"/>
          <w:lang w:eastAsia="ru-RU"/>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w:t>
      </w:r>
      <w:r w:rsidRPr="00A76532">
        <w:rPr>
          <w:rFonts w:ascii="Arial" w:eastAsia="Times New Roman" w:hAnsi="Arial" w:cs="Arial"/>
          <w:sz w:val="24"/>
          <w:szCs w:val="24"/>
          <w:lang w:eastAsia="ru-RU"/>
        </w:rPr>
        <w:lastRenderedPageBreak/>
        <w:t>прогноза поступлений доходов, подготовленной финансовым органом на основании:</w:t>
      </w:r>
      <w:proofErr w:type="gramEnd"/>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A76532">
        <w:rPr>
          <w:rFonts w:ascii="Arial" w:eastAsia="Times New Roman" w:hAnsi="Arial" w:cs="Arial"/>
          <w:sz w:val="24"/>
          <w:szCs w:val="24"/>
          <w:lang w:eastAsia="ru-RU"/>
        </w:rPr>
        <w:t>1)</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2) </w:t>
      </w:r>
      <w:hyperlink r:id="rId9"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A76532">
          <w:rPr>
            <w:rFonts w:ascii="Arial" w:eastAsia="Times New Roman" w:hAnsi="Arial" w:cs="Arial"/>
            <w:sz w:val="24"/>
            <w:szCs w:val="24"/>
            <w:lang w:eastAsia="ru-RU"/>
          </w:rPr>
          <w:t>уведомления</w:t>
        </w:r>
      </w:hyperlink>
      <w:r w:rsidRPr="00A76532">
        <w:rPr>
          <w:rFonts w:ascii="Arial" w:eastAsia="Times New Roman" w:hAnsi="Arial" w:cs="Arial"/>
          <w:sz w:val="24"/>
          <w:szCs w:val="24"/>
          <w:lang w:eastAsia="ru-RU"/>
        </w:rPr>
        <w:t xml:space="preserve"> по расчетам между бюджетами (код формы по ОКУД 0504817);</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30. </w:t>
      </w:r>
      <w:proofErr w:type="gramStart"/>
      <w:r w:rsidRPr="00A76532">
        <w:rPr>
          <w:rFonts w:ascii="Arial" w:eastAsia="Times New Roman" w:hAnsi="Arial" w:cs="Arial"/>
          <w:sz w:val="24"/>
          <w:szCs w:val="24"/>
          <w:lang w:eastAsia="ru-RU"/>
        </w:rPr>
        <w:t>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w:t>
      </w:r>
      <w:proofErr w:type="gramEnd"/>
      <w:r w:rsidRPr="00A76532">
        <w:rPr>
          <w:rFonts w:ascii="Arial" w:eastAsia="Times New Roman" w:hAnsi="Arial" w:cs="Arial"/>
          <w:sz w:val="24"/>
          <w:szCs w:val="24"/>
          <w:lang w:eastAsia="ru-RU"/>
        </w:rPr>
        <w:t xml:space="preserve"> бюджетных обязатель</w:t>
      </w:r>
      <w:proofErr w:type="gramStart"/>
      <w:r w:rsidRPr="00A76532">
        <w:rPr>
          <w:rFonts w:ascii="Arial" w:eastAsia="Times New Roman" w:hAnsi="Arial" w:cs="Arial"/>
          <w:sz w:val="24"/>
          <w:szCs w:val="24"/>
          <w:lang w:eastAsia="ru-RU"/>
        </w:rPr>
        <w:t>ств пр</w:t>
      </w:r>
      <w:proofErr w:type="gramEnd"/>
      <w:r w:rsidRPr="00A76532">
        <w:rPr>
          <w:rFonts w:ascii="Arial" w:eastAsia="Times New Roman" w:hAnsi="Arial" w:cs="Arial"/>
          <w:sz w:val="24"/>
          <w:szCs w:val="24"/>
          <w:lang w:eastAsia="ru-RU"/>
        </w:rPr>
        <w:t xml:space="preserve">едставляется </w:t>
      </w:r>
      <w:hyperlink r:id="rId10" w:anchor="Par1455" w:tooltip="Акт" w:history="1">
        <w:r w:rsidRPr="00A76532">
          <w:rPr>
            <w:rFonts w:ascii="Arial" w:eastAsia="Times New Roman" w:hAnsi="Arial" w:cs="Arial"/>
            <w:sz w:val="24"/>
            <w:szCs w:val="24"/>
            <w:lang w:eastAsia="ru-RU"/>
          </w:rPr>
          <w:t>Акт</w:t>
        </w:r>
      </w:hyperlink>
      <w:r w:rsidRPr="00A76532">
        <w:rPr>
          <w:rFonts w:ascii="Arial" w:eastAsia="Times New Roman" w:hAnsi="Arial" w:cs="Arial"/>
          <w:sz w:val="24"/>
          <w:szCs w:val="24"/>
          <w:lang w:eastAsia="ru-RU"/>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31. </w:t>
      </w:r>
      <w:proofErr w:type="gramStart"/>
      <w:r w:rsidRPr="00A76532">
        <w:rPr>
          <w:rFonts w:ascii="Arial" w:eastAsia="Times New Roman" w:hAnsi="Arial" w:cs="Arial"/>
          <w:sz w:val="24"/>
          <w:szCs w:val="24"/>
          <w:lang w:eastAsia="ru-RU"/>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изменение функций и полномочий администраторов бюджетных средств, а также в связи с передачей муниципального имущества;</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изменение кодов бюджетной классификации Российской Федерации и (или) изменение порядка применения бюджетной классификации.</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32. </w:t>
      </w:r>
      <w:proofErr w:type="gramStart"/>
      <w:r w:rsidRPr="00A76532">
        <w:rPr>
          <w:rFonts w:ascii="Arial" w:eastAsia="Times New Roman" w:hAnsi="Arial" w:cs="Arial"/>
          <w:sz w:val="24"/>
          <w:szCs w:val="24"/>
          <w:lang w:eastAsia="ru-RU"/>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Pr="00A76532">
        <w:rPr>
          <w:rFonts w:ascii="Arial" w:eastAsia="Times New Roman" w:hAnsi="Arial" w:cs="Arial"/>
          <w:sz w:val="24"/>
          <w:szCs w:val="24"/>
          <w:lang w:eastAsia="ru-RU"/>
        </w:rPr>
        <w:t>недопущения превышения кассового расхода средств местного бюджета</w:t>
      </w:r>
      <w:proofErr w:type="gramEnd"/>
      <w:r w:rsidRPr="00A76532">
        <w:rPr>
          <w:rFonts w:ascii="Arial" w:eastAsia="Times New Roman" w:hAnsi="Arial" w:cs="Arial"/>
          <w:sz w:val="24"/>
          <w:szCs w:val="24"/>
          <w:lang w:eastAsia="ru-RU"/>
        </w:rPr>
        <w:t>.</w:t>
      </w:r>
    </w:p>
    <w:p w:rsidR="00A76532" w:rsidRPr="00A76532" w:rsidRDefault="00A76532" w:rsidP="00A76532">
      <w:pPr>
        <w:spacing w:after="0" w:line="240" w:lineRule="auto"/>
        <w:ind w:firstLine="709"/>
        <w:jc w:val="both"/>
        <w:rPr>
          <w:rFonts w:ascii="Arial" w:eastAsia="Times New Roman" w:hAnsi="Arial" w:cs="Arial"/>
          <w:b/>
          <w:bCs/>
          <w:sz w:val="24"/>
          <w:szCs w:val="24"/>
          <w:u w:val="single"/>
          <w:lang w:eastAsia="ru-RU"/>
        </w:rPr>
      </w:pPr>
    </w:p>
    <w:p w:rsidR="00A76532" w:rsidRPr="00A76532" w:rsidRDefault="00A76532" w:rsidP="00A76532">
      <w:pPr>
        <w:spacing w:after="0" w:line="240" w:lineRule="auto"/>
        <w:jc w:val="center"/>
        <w:rPr>
          <w:rFonts w:ascii="Arial" w:eastAsia="Times New Roman" w:hAnsi="Arial" w:cs="Arial"/>
          <w:sz w:val="24"/>
          <w:szCs w:val="24"/>
          <w:lang w:eastAsia="ru-RU"/>
        </w:rPr>
      </w:pPr>
      <w:r w:rsidRPr="00A76532">
        <w:rPr>
          <w:rFonts w:ascii="Arial" w:eastAsia="Times New Roman" w:hAnsi="Arial" w:cs="Arial"/>
          <w:bCs/>
          <w:sz w:val="24"/>
          <w:szCs w:val="24"/>
          <w:lang w:eastAsia="ru-RU"/>
        </w:rPr>
        <w:lastRenderedPageBreak/>
        <w:t>Внесение изменений в лимиты бюджетных обязательств без внесения изменений в сводную бюджетную роспись</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3" w:name="dfash9acl9"/>
      <w:bookmarkStart w:id="4" w:name="bssPhr103"/>
      <w:bookmarkStart w:id="5" w:name="nsk_66_NPA_part1_611"/>
      <w:bookmarkEnd w:id="3"/>
      <w:bookmarkEnd w:id="4"/>
      <w:bookmarkEnd w:id="5"/>
      <w:r w:rsidRPr="00A76532">
        <w:rPr>
          <w:rFonts w:ascii="Arial" w:eastAsia="Times New Roman" w:hAnsi="Arial" w:cs="Arial"/>
          <w:sz w:val="24"/>
          <w:szCs w:val="24"/>
          <w:lang w:eastAsia="ru-RU"/>
        </w:rPr>
        <w:t>33. Внесение изменений в лимиты бюджетных обязательств без изменения бюджетных ассигнований производится в случаях:</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bookmarkStart w:id="6" w:name="dfas4p78w2"/>
      <w:bookmarkStart w:id="7" w:name="bssPhr104"/>
      <w:bookmarkStart w:id="8" w:name="nsk_66_NPA_part1_612"/>
      <w:bookmarkEnd w:id="6"/>
      <w:bookmarkEnd w:id="7"/>
      <w:bookmarkEnd w:id="8"/>
      <w:r w:rsidRPr="00A76532">
        <w:rPr>
          <w:rFonts w:ascii="Arial" w:eastAsia="Times New Roman" w:hAnsi="Arial" w:cs="Arial"/>
          <w:sz w:val="24"/>
          <w:szCs w:val="24"/>
          <w:lang w:eastAsia="ru-RU"/>
        </w:rPr>
        <w:t xml:space="preserve">1) перераспределения средств местного бюджета в рамках исполнения одного расходного обязательства между элементами </w:t>
      </w:r>
      <w:proofErr w:type="gramStart"/>
      <w:r w:rsidRPr="00A76532">
        <w:rPr>
          <w:rFonts w:ascii="Arial" w:eastAsia="Times New Roman" w:hAnsi="Arial" w:cs="Arial"/>
          <w:sz w:val="24"/>
          <w:szCs w:val="24"/>
          <w:lang w:eastAsia="ru-RU"/>
        </w:rPr>
        <w:t>кодов видов расходов классификации расходов местного бюджета</w:t>
      </w:r>
      <w:proofErr w:type="gramEnd"/>
      <w:r w:rsidRPr="00A76532">
        <w:rPr>
          <w:rFonts w:ascii="Arial" w:eastAsia="Times New Roman" w:hAnsi="Arial" w:cs="Arial"/>
          <w:sz w:val="24"/>
          <w:szCs w:val="24"/>
          <w:lang w:eastAsia="ru-RU"/>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bookmarkStart w:id="9" w:name="dfasm785kd"/>
      <w:bookmarkStart w:id="10" w:name="bssPhr105"/>
      <w:bookmarkStart w:id="11" w:name="nsk_66_NPA_part1_613"/>
      <w:bookmarkEnd w:id="9"/>
      <w:bookmarkEnd w:id="10"/>
      <w:bookmarkEnd w:id="11"/>
      <w:r w:rsidRPr="00A76532">
        <w:rPr>
          <w:rFonts w:ascii="Arial" w:eastAsia="Times New Roman" w:hAnsi="Arial" w:cs="Arial"/>
          <w:sz w:val="24"/>
          <w:szCs w:val="24"/>
          <w:lang w:eastAsia="ru-RU"/>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2" w:name="dfasr6ahk6"/>
      <w:bookmarkStart w:id="13" w:name="bssPhr106"/>
      <w:bookmarkStart w:id="14" w:name="nsk_66_NPA_part1_614"/>
      <w:bookmarkEnd w:id="12"/>
      <w:bookmarkEnd w:id="13"/>
      <w:bookmarkEnd w:id="14"/>
    </w:p>
    <w:p w:rsidR="00A76532" w:rsidRPr="00A76532" w:rsidRDefault="00A76532" w:rsidP="00A76532">
      <w:pPr>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bookmarkStart w:id="15" w:name="dfaszgcmmn"/>
      <w:bookmarkStart w:id="16" w:name="bssPhr107"/>
      <w:bookmarkStart w:id="17" w:name="nsk_66_NPA_part1_615"/>
      <w:bookmarkEnd w:id="15"/>
      <w:bookmarkEnd w:id="16"/>
      <w:bookmarkEnd w:id="17"/>
      <w:r w:rsidRPr="00A76532">
        <w:rPr>
          <w:rFonts w:ascii="Arial" w:eastAsia="Times New Roman" w:hAnsi="Arial" w:cs="Arial"/>
          <w:sz w:val="24"/>
          <w:szCs w:val="24"/>
          <w:lang w:eastAsia="ru-RU"/>
        </w:rPr>
        <w:t>4) перераспределения расходов за счет экономии по использованию в текущем финансовом году и плановом периоде бюджетных ассигнований;</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bookmarkStart w:id="18" w:name="dfasiczegc"/>
      <w:bookmarkStart w:id="19" w:name="bssPhr108"/>
      <w:bookmarkStart w:id="20" w:name="nsk_66_NPA_part1_616"/>
      <w:bookmarkEnd w:id="18"/>
      <w:bookmarkEnd w:id="19"/>
      <w:bookmarkEnd w:id="20"/>
      <w:r w:rsidRPr="00A76532">
        <w:rPr>
          <w:rFonts w:ascii="Arial" w:eastAsia="Times New Roman" w:hAnsi="Arial" w:cs="Arial"/>
          <w:sz w:val="24"/>
          <w:szCs w:val="24"/>
          <w:lang w:eastAsia="ru-RU"/>
        </w:rPr>
        <w:t xml:space="preserve">5)изменения бюджетной классификации </w:t>
      </w:r>
      <w:proofErr w:type="gramStart"/>
      <w:r w:rsidRPr="00A76532">
        <w:rPr>
          <w:rFonts w:ascii="Arial" w:eastAsia="Times New Roman" w:hAnsi="Arial" w:cs="Arial"/>
          <w:sz w:val="24"/>
          <w:szCs w:val="24"/>
          <w:lang w:eastAsia="ru-RU"/>
        </w:rPr>
        <w:t>Российский</w:t>
      </w:r>
      <w:proofErr w:type="gramEnd"/>
      <w:r w:rsidRPr="00A76532">
        <w:rPr>
          <w:rFonts w:ascii="Arial" w:eastAsia="Times New Roman" w:hAnsi="Arial" w:cs="Arial"/>
          <w:sz w:val="24"/>
          <w:szCs w:val="24"/>
          <w:lang w:eastAsia="ru-RU"/>
        </w:rPr>
        <w:t xml:space="preserve"> Федерации и (или) изменения порядка ее применения;</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bookmarkStart w:id="21" w:name="dfasaod66w"/>
      <w:bookmarkStart w:id="22" w:name="bssPhr109"/>
      <w:bookmarkStart w:id="23" w:name="nsk_66_NPA_part1_617"/>
      <w:bookmarkEnd w:id="21"/>
      <w:bookmarkEnd w:id="22"/>
      <w:bookmarkEnd w:id="23"/>
      <w:r w:rsidRPr="00A76532">
        <w:rPr>
          <w:rFonts w:ascii="Arial" w:eastAsia="Times New Roman" w:hAnsi="Arial" w:cs="Arial"/>
          <w:sz w:val="24"/>
          <w:szCs w:val="24"/>
          <w:lang w:eastAsia="ru-RU"/>
        </w:rPr>
        <w:t>6)</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bookmarkStart w:id="24" w:name="dfastt402s"/>
      <w:bookmarkStart w:id="25" w:name="bssPhr110"/>
      <w:bookmarkStart w:id="26" w:name="nsk_66_NPA_part1_618"/>
      <w:bookmarkEnd w:id="24"/>
      <w:bookmarkEnd w:id="25"/>
      <w:bookmarkEnd w:id="26"/>
      <w:r w:rsidRPr="00A76532">
        <w:rPr>
          <w:rFonts w:ascii="Arial" w:eastAsia="Times New Roman" w:hAnsi="Arial" w:cs="Arial"/>
          <w:sz w:val="24"/>
          <w:szCs w:val="24"/>
          <w:lang w:eastAsia="ru-RU"/>
        </w:rPr>
        <w:t>7)</w:t>
      </w:r>
      <w:r w:rsidRPr="00A76532">
        <w:rPr>
          <w:rFonts w:ascii="Arial" w:eastAsia="Times New Roman" w:hAnsi="Arial" w:cs="Arial"/>
          <w:sz w:val="24"/>
          <w:szCs w:val="24"/>
          <w:lang w:val="en-US" w:eastAsia="ru-RU"/>
        </w:rPr>
        <w:t> </w:t>
      </w:r>
      <w:r w:rsidRPr="00A76532">
        <w:rPr>
          <w:rFonts w:ascii="Arial" w:eastAsia="Times New Roman" w:hAnsi="Arial" w:cs="Arial"/>
          <w:sz w:val="24"/>
          <w:szCs w:val="24"/>
          <w:lang w:eastAsia="ru-RU"/>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A76532">
        <w:rPr>
          <w:rFonts w:ascii="Arial" w:eastAsia="Times New Roman" w:hAnsi="Arial" w:cs="Arial"/>
          <w:sz w:val="24"/>
          <w:szCs w:val="24"/>
          <w:lang w:eastAsia="ru-RU"/>
        </w:rPr>
        <w:tab/>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A76532" w:rsidRPr="00A76532" w:rsidRDefault="00A76532" w:rsidP="00A76532">
      <w:pPr>
        <w:spacing w:after="0" w:line="240" w:lineRule="auto"/>
        <w:ind w:firstLine="709"/>
        <w:jc w:val="both"/>
        <w:rPr>
          <w:rFonts w:ascii="Arial" w:eastAsia="Times New Roman" w:hAnsi="Arial" w:cs="Arial"/>
          <w:sz w:val="24"/>
          <w:szCs w:val="24"/>
          <w:lang w:eastAsia="ru-RU"/>
        </w:rPr>
      </w:pPr>
      <w:proofErr w:type="gramStart"/>
      <w:r w:rsidRPr="00A76532">
        <w:rPr>
          <w:rFonts w:ascii="Arial" w:eastAsia="Times New Roman" w:hAnsi="Arial" w:cs="Arial"/>
          <w:sz w:val="24"/>
          <w:szCs w:val="24"/>
          <w:lang w:eastAsia="ru-RU"/>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w:t>
      </w:r>
      <w:proofErr w:type="spellStart"/>
      <w:r w:rsidRPr="00A76532">
        <w:rPr>
          <w:rFonts w:ascii="Arial" w:eastAsia="Times New Roman" w:hAnsi="Arial" w:cs="Arial"/>
          <w:sz w:val="24"/>
          <w:szCs w:val="24"/>
          <w:lang w:eastAsia="ru-RU"/>
        </w:rPr>
        <w:t>софинансирования</w:t>
      </w:r>
      <w:proofErr w:type="spellEnd"/>
      <w:r w:rsidRPr="00A76532">
        <w:rPr>
          <w:rFonts w:ascii="Arial" w:eastAsia="Times New Roman" w:hAnsi="Arial" w:cs="Arial"/>
          <w:sz w:val="24"/>
          <w:szCs w:val="24"/>
          <w:lang w:eastAsia="ru-RU"/>
        </w:rPr>
        <w:t xml:space="preserve"> которого предоставляются целевые межбюджетные трансферты из федерального и (или) областного бюджетов, и (или) правового акта, определяющего долю </w:t>
      </w:r>
      <w:proofErr w:type="spellStart"/>
      <w:r w:rsidRPr="00A76532">
        <w:rPr>
          <w:rFonts w:ascii="Arial" w:eastAsia="Times New Roman" w:hAnsi="Arial" w:cs="Arial"/>
          <w:sz w:val="24"/>
          <w:szCs w:val="24"/>
          <w:lang w:eastAsia="ru-RU"/>
        </w:rPr>
        <w:t>софинансирования</w:t>
      </w:r>
      <w:proofErr w:type="spellEnd"/>
      <w:r w:rsidRPr="00A76532">
        <w:rPr>
          <w:rFonts w:ascii="Arial" w:eastAsia="Times New Roman" w:hAnsi="Arial" w:cs="Arial"/>
          <w:sz w:val="24"/>
          <w:szCs w:val="24"/>
          <w:lang w:eastAsia="ru-RU"/>
        </w:rPr>
        <w:t xml:space="preserve"> расходного обязательства из федерального и (или) областного бюджетов</w:t>
      </w:r>
      <w:proofErr w:type="gramEnd"/>
      <w:r w:rsidRPr="00A76532">
        <w:rPr>
          <w:rFonts w:ascii="Arial" w:eastAsia="Times New Roman" w:hAnsi="Arial" w:cs="Arial"/>
          <w:sz w:val="24"/>
          <w:szCs w:val="24"/>
          <w:lang w:eastAsia="ru-RU"/>
        </w:rPr>
        <w:t>, и (или) заключения соглашения  с областным органом исполнительной власти о предоставлении целевого межбюджетного трансферта;</w:t>
      </w:r>
    </w:p>
    <w:p w:rsidR="00A76532" w:rsidRPr="00A76532" w:rsidRDefault="00A76532" w:rsidP="00A76532">
      <w:pPr>
        <w:spacing w:after="0" w:line="240" w:lineRule="auto"/>
        <w:ind w:firstLine="709"/>
        <w:jc w:val="both"/>
        <w:rPr>
          <w:rFonts w:ascii="Arial" w:eastAsia="Times New Roman" w:hAnsi="Arial" w:cs="Arial"/>
          <w:sz w:val="24"/>
          <w:szCs w:val="24"/>
          <w:lang w:eastAsia="ru-RU"/>
        </w:rPr>
      </w:pPr>
      <w:bookmarkStart w:id="36" w:name="dfas5xuoeh"/>
      <w:bookmarkStart w:id="37" w:name="bssPhr118"/>
      <w:bookmarkStart w:id="38" w:name="nsk_66_NPA_part1_626"/>
      <w:bookmarkEnd w:id="36"/>
      <w:bookmarkEnd w:id="37"/>
      <w:bookmarkEnd w:id="38"/>
      <w:r w:rsidRPr="00A76532">
        <w:rPr>
          <w:rFonts w:ascii="Arial" w:eastAsia="Times New Roman" w:hAnsi="Arial" w:cs="Arial"/>
          <w:sz w:val="24"/>
          <w:szCs w:val="24"/>
          <w:lang w:eastAsia="ru-RU"/>
        </w:rPr>
        <w:t xml:space="preserve">9) перераспределения средств местного бюджета в рамках исполнения одного расходного обязательства между элементами </w:t>
      </w:r>
      <w:proofErr w:type="gramStart"/>
      <w:r w:rsidRPr="00A76532">
        <w:rPr>
          <w:rFonts w:ascii="Arial" w:eastAsia="Times New Roman" w:hAnsi="Arial" w:cs="Arial"/>
          <w:sz w:val="24"/>
          <w:szCs w:val="24"/>
          <w:lang w:eastAsia="ru-RU"/>
        </w:rPr>
        <w:t>кодов видов расходов классификации расходов местного бюджета</w:t>
      </w:r>
      <w:proofErr w:type="gramEnd"/>
      <w:r w:rsidRPr="00A76532">
        <w:rPr>
          <w:rFonts w:ascii="Arial" w:eastAsia="Times New Roman" w:hAnsi="Arial" w:cs="Arial"/>
          <w:sz w:val="24"/>
          <w:szCs w:val="24"/>
          <w:lang w:eastAsia="ru-RU"/>
        </w:rPr>
        <w:t xml:space="preserve"> на предоставление субсидий некоммерческим организациям (за исключением муниципальных учреждений);</w:t>
      </w:r>
    </w:p>
    <w:p w:rsidR="00A76532" w:rsidRPr="00A76532" w:rsidRDefault="00A76532" w:rsidP="00A76532">
      <w:pPr>
        <w:autoSpaceDE w:val="0"/>
        <w:autoSpaceDN w:val="0"/>
        <w:adjustRightInd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10)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39" w:name="dfashxkf3y"/>
      <w:bookmarkStart w:id="40" w:name="bssPhr119"/>
      <w:bookmarkStart w:id="41" w:name="nsk_66_NPA_part1_627"/>
      <w:bookmarkEnd w:id="39"/>
      <w:bookmarkEnd w:id="40"/>
      <w:bookmarkEnd w:id="41"/>
      <w:r w:rsidRPr="00A76532">
        <w:rPr>
          <w:rFonts w:ascii="Arial" w:eastAsia="Times New Roman" w:hAnsi="Arial" w:cs="Arial"/>
          <w:sz w:val="24"/>
          <w:szCs w:val="24"/>
          <w:lang w:eastAsia="ru-RU"/>
        </w:rPr>
        <w:t>34. </w:t>
      </w:r>
      <w:proofErr w:type="gramStart"/>
      <w:r w:rsidRPr="00A76532">
        <w:rPr>
          <w:rFonts w:ascii="Arial" w:eastAsia="Times New Roman" w:hAnsi="Arial" w:cs="Arial"/>
          <w:sz w:val="24"/>
          <w:szCs w:val="24"/>
          <w:lang w:eastAsia="ru-RU"/>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w:t>
      </w:r>
      <w:r w:rsidRPr="00A76532">
        <w:rPr>
          <w:rFonts w:ascii="Arial" w:eastAsia="Times New Roman" w:hAnsi="Arial" w:cs="Arial"/>
          <w:sz w:val="24"/>
          <w:szCs w:val="24"/>
          <w:lang w:eastAsia="ru-RU"/>
        </w:rPr>
        <w:lastRenderedPageBreak/>
        <w:t>об этом финансовый орган и направляет предложение о внесении</w:t>
      </w:r>
      <w:proofErr w:type="gramEnd"/>
      <w:r w:rsidRPr="00A76532">
        <w:rPr>
          <w:rFonts w:ascii="Arial" w:eastAsia="Times New Roman" w:hAnsi="Arial" w:cs="Arial"/>
          <w:sz w:val="24"/>
          <w:szCs w:val="24"/>
          <w:lang w:eastAsia="ru-RU"/>
        </w:rPr>
        <w:t xml:space="preserve"> изменений в лимиты бюджетных обязательств, </w:t>
      </w:r>
      <w:proofErr w:type="gramStart"/>
      <w:r w:rsidRPr="00A76532">
        <w:rPr>
          <w:rFonts w:ascii="Arial" w:eastAsia="Times New Roman" w:hAnsi="Arial" w:cs="Arial"/>
          <w:sz w:val="24"/>
          <w:szCs w:val="24"/>
          <w:lang w:eastAsia="ru-RU"/>
        </w:rPr>
        <w:t>которое</w:t>
      </w:r>
      <w:proofErr w:type="gramEnd"/>
      <w:r w:rsidRPr="00A76532">
        <w:rPr>
          <w:rFonts w:ascii="Arial" w:eastAsia="Times New Roman" w:hAnsi="Arial" w:cs="Arial"/>
          <w:sz w:val="24"/>
          <w:szCs w:val="24"/>
          <w:lang w:eastAsia="ru-RU"/>
        </w:rPr>
        <w:t xml:space="preserve"> включает:</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42" w:name="dfasyg25ci"/>
      <w:bookmarkStart w:id="43" w:name="bssPhr120"/>
      <w:bookmarkStart w:id="44" w:name="nsk_66_NPA_part1_628"/>
      <w:bookmarkEnd w:id="42"/>
      <w:bookmarkEnd w:id="43"/>
      <w:bookmarkEnd w:id="44"/>
      <w:r w:rsidRPr="00A76532">
        <w:rPr>
          <w:rFonts w:ascii="Arial" w:eastAsia="Times New Roman" w:hAnsi="Arial" w:cs="Arial"/>
          <w:sz w:val="24"/>
          <w:szCs w:val="24"/>
          <w:lang w:eastAsia="ru-RU"/>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45" w:name="dfas88fn6f"/>
      <w:bookmarkStart w:id="46" w:name="bssPhr121"/>
      <w:bookmarkStart w:id="47" w:name="nsk_66_NPA_part1_629"/>
      <w:bookmarkEnd w:id="45"/>
      <w:bookmarkEnd w:id="46"/>
      <w:bookmarkEnd w:id="47"/>
      <w:r w:rsidRPr="00A76532">
        <w:rPr>
          <w:rFonts w:ascii="Arial" w:eastAsia="Times New Roman" w:hAnsi="Arial" w:cs="Arial"/>
          <w:sz w:val="24"/>
          <w:szCs w:val="24"/>
          <w:lang w:eastAsia="ru-RU"/>
        </w:rPr>
        <w:t>2) расчеты и обоснования предлагаемых изменений;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A76532">
        <w:rPr>
          <w:rFonts w:ascii="Arial" w:eastAsia="Times New Roman" w:hAnsi="Arial" w:cs="Arial"/>
          <w:sz w:val="24"/>
          <w:szCs w:val="24"/>
          <w:lang w:eastAsia="ru-RU"/>
        </w:rPr>
        <w:t>3)принятое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A76532">
        <w:rPr>
          <w:rFonts w:ascii="Arial" w:eastAsia="Times New Roman" w:hAnsi="Arial" w:cs="Arial"/>
          <w:sz w:val="24"/>
          <w:szCs w:val="24"/>
          <w:lang w:eastAsia="ru-RU"/>
        </w:rPr>
        <w:t>4 иные документы, необходимые для согласования представленных изменений в зависимости от причин и оснований для их внесения.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60" w:name="dfask6un0b"/>
      <w:bookmarkStart w:id="61" w:name="bssPhr126"/>
      <w:bookmarkStart w:id="62" w:name="nsk_66_NPA_part1_634"/>
      <w:bookmarkEnd w:id="60"/>
      <w:bookmarkEnd w:id="61"/>
      <w:bookmarkEnd w:id="62"/>
      <w:r w:rsidRPr="00A76532">
        <w:rPr>
          <w:rFonts w:ascii="Arial" w:eastAsia="Times New Roman" w:hAnsi="Arial" w:cs="Arial"/>
          <w:sz w:val="24"/>
          <w:szCs w:val="24"/>
          <w:lang w:eastAsia="ru-RU"/>
        </w:rPr>
        <w:t xml:space="preserve">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sidRPr="00A76532">
        <w:rPr>
          <w:rFonts w:ascii="Arial" w:eastAsia="Times New Roman" w:hAnsi="Arial" w:cs="Arial"/>
          <w:sz w:val="24"/>
          <w:szCs w:val="24"/>
          <w:lang w:eastAsia="ru-RU"/>
        </w:rPr>
        <w:t>на</w:t>
      </w:r>
      <w:proofErr w:type="gramEnd"/>
      <w:r w:rsidRPr="00A76532">
        <w:rPr>
          <w:rFonts w:ascii="Arial" w:eastAsia="Times New Roman" w:hAnsi="Arial" w:cs="Arial"/>
          <w:sz w:val="24"/>
          <w:szCs w:val="24"/>
          <w:lang w:eastAsia="ru-RU"/>
        </w:rPr>
        <w:t>:</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63" w:name="dfastw8wps"/>
      <w:bookmarkStart w:id="64" w:name="bssPhr127"/>
      <w:bookmarkStart w:id="65" w:name="nsk_66_NPA_part1_635"/>
      <w:bookmarkEnd w:id="63"/>
      <w:bookmarkEnd w:id="64"/>
      <w:bookmarkEnd w:id="65"/>
      <w:r w:rsidRPr="00A76532">
        <w:rPr>
          <w:rFonts w:ascii="Arial" w:eastAsia="Times New Roman" w:hAnsi="Arial" w:cs="Arial"/>
          <w:sz w:val="24"/>
          <w:szCs w:val="24"/>
          <w:lang w:eastAsia="ru-RU"/>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66" w:name="dfasnb02yp"/>
      <w:bookmarkStart w:id="67" w:name="bssPhr128"/>
      <w:bookmarkStart w:id="68" w:name="nsk_66_NPA_part1_636"/>
      <w:bookmarkEnd w:id="66"/>
      <w:bookmarkEnd w:id="67"/>
      <w:bookmarkEnd w:id="68"/>
      <w:r w:rsidRPr="00A76532">
        <w:rPr>
          <w:rFonts w:ascii="Arial" w:eastAsia="Times New Roman" w:hAnsi="Arial" w:cs="Arial"/>
          <w:sz w:val="24"/>
          <w:szCs w:val="24"/>
          <w:lang w:eastAsia="ru-RU"/>
        </w:rPr>
        <w:t>2) правильность применения бюджетной классификации Российской Федерации;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69" w:name="dfasaq9hch"/>
      <w:bookmarkStart w:id="70" w:name="bssPhr129"/>
      <w:bookmarkStart w:id="71" w:name="nsk_66_NPA_part1_637"/>
      <w:bookmarkEnd w:id="69"/>
      <w:bookmarkEnd w:id="70"/>
      <w:bookmarkEnd w:id="71"/>
      <w:r w:rsidRPr="00A76532">
        <w:rPr>
          <w:rFonts w:ascii="Arial" w:eastAsia="Times New Roman" w:hAnsi="Arial" w:cs="Arial"/>
          <w:sz w:val="24"/>
          <w:szCs w:val="24"/>
          <w:lang w:eastAsia="ru-RU"/>
        </w:rPr>
        <w:t>3) полноту и достоверность представленной информации;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A76532">
        <w:rPr>
          <w:rFonts w:ascii="Arial" w:eastAsia="Times New Roman" w:hAnsi="Arial" w:cs="Arial"/>
          <w:sz w:val="24"/>
          <w:szCs w:val="24"/>
          <w:lang w:eastAsia="ru-RU"/>
        </w:rPr>
        <w:t>36. </w:t>
      </w:r>
      <w:proofErr w:type="gramStart"/>
      <w:r w:rsidRPr="00A76532">
        <w:rPr>
          <w:rFonts w:ascii="Arial" w:eastAsia="Times New Roman" w:hAnsi="Arial" w:cs="Arial"/>
          <w:sz w:val="24"/>
          <w:szCs w:val="24"/>
          <w:lang w:eastAsia="ru-RU"/>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A76532">
        <w:rPr>
          <w:rFonts w:ascii="Arial" w:eastAsia="Times New Roman" w:hAnsi="Arial" w:cs="Arial"/>
          <w:sz w:val="24"/>
          <w:szCs w:val="24"/>
          <w:lang w:eastAsia="ru-RU"/>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78" w:name="dfasbsdnrn"/>
      <w:bookmarkStart w:id="79" w:name="bssPhr132"/>
      <w:bookmarkStart w:id="80" w:name="nsk_66_NPA_part1_640"/>
      <w:bookmarkEnd w:id="78"/>
      <w:bookmarkEnd w:id="79"/>
      <w:bookmarkEnd w:id="80"/>
      <w:r w:rsidRPr="00A76532">
        <w:rPr>
          <w:rFonts w:ascii="Arial" w:eastAsia="Times New Roman" w:hAnsi="Arial" w:cs="Arial"/>
          <w:sz w:val="24"/>
          <w:szCs w:val="24"/>
          <w:lang w:eastAsia="ru-RU"/>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81" w:name="dfashiq3l4"/>
      <w:bookmarkStart w:id="82" w:name="bssPhr133"/>
      <w:bookmarkStart w:id="83" w:name="nsk_66_NPA_part1_641"/>
      <w:bookmarkEnd w:id="81"/>
      <w:bookmarkEnd w:id="82"/>
      <w:bookmarkEnd w:id="83"/>
      <w:r w:rsidRPr="00A76532">
        <w:rPr>
          <w:rFonts w:ascii="Arial" w:eastAsia="Times New Roman" w:hAnsi="Arial" w:cs="Arial"/>
          <w:sz w:val="24"/>
          <w:szCs w:val="24"/>
          <w:lang w:eastAsia="ru-RU"/>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84" w:name="dfastuuw7y"/>
      <w:bookmarkStart w:id="85" w:name="bssPhr134"/>
      <w:bookmarkStart w:id="86" w:name="nsk_66_NPA_part1_642"/>
      <w:bookmarkEnd w:id="84"/>
      <w:bookmarkEnd w:id="85"/>
      <w:bookmarkEnd w:id="86"/>
      <w:r w:rsidRPr="00A76532">
        <w:rPr>
          <w:rFonts w:ascii="Arial" w:eastAsia="Times New Roman" w:hAnsi="Arial" w:cs="Arial"/>
          <w:sz w:val="24"/>
          <w:szCs w:val="24"/>
          <w:lang w:eastAsia="ru-RU"/>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87" w:name="dfas2eviyo"/>
      <w:bookmarkStart w:id="88" w:name="bssPhr135"/>
      <w:bookmarkStart w:id="89" w:name="nsk_66_NPA_part1_643"/>
      <w:bookmarkEnd w:id="87"/>
      <w:bookmarkEnd w:id="88"/>
      <w:bookmarkEnd w:id="89"/>
      <w:r w:rsidRPr="00A76532">
        <w:rPr>
          <w:rFonts w:ascii="Arial" w:eastAsia="Times New Roman" w:hAnsi="Arial" w:cs="Arial"/>
          <w:sz w:val="24"/>
          <w:szCs w:val="24"/>
          <w:lang w:eastAsia="ru-RU"/>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90" w:name="dfas6bg0b8"/>
      <w:bookmarkStart w:id="91" w:name="bssPhr136"/>
      <w:bookmarkStart w:id="92" w:name="nsk_66_NPA_part1_644"/>
      <w:bookmarkEnd w:id="90"/>
      <w:bookmarkEnd w:id="91"/>
      <w:bookmarkEnd w:id="92"/>
      <w:r w:rsidRPr="00A76532">
        <w:rPr>
          <w:rFonts w:ascii="Arial" w:eastAsia="Times New Roman" w:hAnsi="Arial" w:cs="Arial"/>
          <w:sz w:val="24"/>
          <w:szCs w:val="24"/>
          <w:lang w:eastAsia="ru-RU"/>
        </w:rPr>
        <w:t xml:space="preserve">39. В случае принятия руководителем финансового органа </w:t>
      </w:r>
      <w:proofErr w:type="gramStart"/>
      <w:r w:rsidRPr="00A76532">
        <w:rPr>
          <w:rFonts w:ascii="Arial" w:eastAsia="Times New Roman" w:hAnsi="Arial" w:cs="Arial"/>
          <w:sz w:val="24"/>
          <w:szCs w:val="24"/>
          <w:lang w:eastAsia="ru-RU"/>
        </w:rPr>
        <w:t>решения</w:t>
      </w:r>
      <w:proofErr w:type="gramEnd"/>
      <w:r w:rsidRPr="00A76532">
        <w:rPr>
          <w:rFonts w:ascii="Arial" w:eastAsia="Times New Roman" w:hAnsi="Arial" w:cs="Arial"/>
          <w:sz w:val="24"/>
          <w:szCs w:val="24"/>
          <w:lang w:eastAsia="ru-RU"/>
        </w:rPr>
        <w:t xml:space="preserve">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A76532" w:rsidRPr="00A76532" w:rsidRDefault="00A76532" w:rsidP="00A76532">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A76532" w:rsidRPr="00A76532" w:rsidRDefault="00A76532" w:rsidP="00A76532">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Внесение изменений в сводную бюджетную роспись </w:t>
      </w:r>
    </w:p>
    <w:p w:rsidR="00A76532" w:rsidRPr="00A76532" w:rsidRDefault="00A76532" w:rsidP="00A76532">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в части источников финансирования дефицита местного бюджета </w:t>
      </w:r>
    </w:p>
    <w:p w:rsidR="00A76532" w:rsidRPr="00A76532" w:rsidRDefault="00A76532" w:rsidP="00A76532">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без внесения изменений в решение о местном бюджете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40. </w:t>
      </w:r>
      <w:proofErr w:type="gramStart"/>
      <w:r w:rsidRPr="00A76532">
        <w:rPr>
          <w:rFonts w:ascii="Arial" w:eastAsia="Times New Roman" w:hAnsi="Arial" w:cs="Arial"/>
          <w:sz w:val="24"/>
          <w:szCs w:val="24"/>
          <w:lang w:eastAsia="ru-RU"/>
        </w:rPr>
        <w:t xml:space="preserve">Внесение изменений в сводную бюджетную роспись по источникам </w:t>
      </w:r>
      <w:r w:rsidRPr="00A76532">
        <w:rPr>
          <w:rFonts w:ascii="Arial" w:eastAsia="Times New Roman" w:hAnsi="Arial" w:cs="Arial"/>
          <w:sz w:val="24"/>
          <w:szCs w:val="24"/>
          <w:lang w:eastAsia="ru-RU"/>
        </w:rPr>
        <w:lastRenderedPageBreak/>
        <w:t>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sidRPr="00A76532">
        <w:rPr>
          <w:rFonts w:ascii="Arial" w:eastAsia="Times New Roman" w:hAnsi="Arial" w:cs="Arial"/>
          <w:sz w:val="24"/>
          <w:szCs w:val="24"/>
          <w:lang w:eastAsia="ru-RU"/>
        </w:rPr>
        <w:t xml:space="preserve"> местного бюджета, утвержденным финансовым органом.</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Внесение изменений в роспись источников оформляется по форме согласно приложению №10 к настоящему Порядку.</w:t>
      </w:r>
    </w:p>
    <w:p w:rsidR="00A76532" w:rsidRPr="00A76532" w:rsidRDefault="00A76532" w:rsidP="00A765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A76532" w:rsidRPr="00A76532" w:rsidRDefault="00A76532" w:rsidP="00A76532">
      <w:pPr>
        <w:widowControl w:val="0"/>
        <w:autoSpaceDE w:val="0"/>
        <w:autoSpaceDN w:val="0"/>
        <w:adjustRightInd w:val="0"/>
        <w:spacing w:after="0" w:line="240" w:lineRule="auto"/>
        <w:jc w:val="center"/>
        <w:outlineLvl w:val="3"/>
        <w:rPr>
          <w:rFonts w:ascii="Arial" w:eastAsia="Times New Roman" w:hAnsi="Arial" w:cs="Arial"/>
          <w:sz w:val="24"/>
          <w:szCs w:val="24"/>
          <w:lang w:eastAsia="ru-RU"/>
        </w:rPr>
      </w:pPr>
      <w:r w:rsidRPr="00A76532">
        <w:rPr>
          <w:rFonts w:ascii="Arial" w:eastAsia="Times New Roman" w:hAnsi="Arial" w:cs="Arial"/>
          <w:sz w:val="24"/>
          <w:szCs w:val="24"/>
          <w:lang w:eastAsia="ru-RU"/>
        </w:rPr>
        <w:t>Изменение показателей сводной бюджетной росписи и лимитов бюджетных обязательств, утвержденных на плановый период</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41. </w:t>
      </w:r>
      <w:proofErr w:type="gramStart"/>
      <w:r w:rsidRPr="00A76532">
        <w:rPr>
          <w:rFonts w:ascii="Arial" w:eastAsia="Times New Roman" w:hAnsi="Arial" w:cs="Arial"/>
          <w:sz w:val="24"/>
          <w:szCs w:val="24"/>
          <w:lang w:eastAsia="ru-RU"/>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A76532">
          <w:rPr>
            <w:rFonts w:ascii="Arial" w:eastAsia="Times New Roman" w:hAnsi="Arial" w:cs="Arial"/>
            <w:sz w:val="24"/>
            <w:szCs w:val="24"/>
            <w:lang w:eastAsia="ru-RU"/>
          </w:rPr>
          <w:t>приложению № 1</w:t>
        </w:r>
      </w:hyperlink>
      <w:r w:rsidRPr="00A76532">
        <w:rPr>
          <w:rFonts w:ascii="Arial" w:eastAsia="Times New Roman" w:hAnsi="Arial" w:cs="Arial"/>
          <w:sz w:val="24"/>
          <w:szCs w:val="24"/>
          <w:lang w:eastAsia="ru-RU"/>
        </w:rPr>
        <w:t xml:space="preserve">1 к настоящему Порядку и изменения лимитов бюджетных обязательств на плановый период на бумажном носителе по форме согласно </w:t>
      </w:r>
      <w:hyperlink w:anchor="Par1837" w:tooltip="                                 Изменения" w:history="1">
        <w:r w:rsidRPr="00A76532">
          <w:rPr>
            <w:rFonts w:ascii="Arial" w:eastAsia="Times New Roman" w:hAnsi="Arial" w:cs="Arial"/>
            <w:sz w:val="24"/>
            <w:szCs w:val="24"/>
            <w:lang w:eastAsia="ru-RU"/>
          </w:rPr>
          <w:t>приложению № 1</w:t>
        </w:r>
      </w:hyperlink>
      <w:r w:rsidRPr="00A76532">
        <w:rPr>
          <w:rFonts w:ascii="Arial" w:eastAsia="Times New Roman" w:hAnsi="Arial" w:cs="Arial"/>
          <w:sz w:val="24"/>
          <w:szCs w:val="24"/>
          <w:lang w:eastAsia="ru-RU"/>
        </w:rPr>
        <w:t>2 к настоящему Порядку, предусматривающие прекращение действия</w:t>
      </w:r>
      <w:proofErr w:type="gramEnd"/>
      <w:r w:rsidRPr="00A76532">
        <w:rPr>
          <w:rFonts w:ascii="Arial" w:eastAsia="Times New Roman" w:hAnsi="Arial" w:cs="Arial"/>
          <w:sz w:val="24"/>
          <w:szCs w:val="24"/>
          <w:lang w:eastAsia="ru-RU"/>
        </w:rPr>
        <w:t xml:space="preserve"> утвержденных показателей сводной бюджетной росписи и лимитов бюджетных обязатель</w:t>
      </w:r>
      <w:proofErr w:type="gramStart"/>
      <w:r w:rsidRPr="00A76532">
        <w:rPr>
          <w:rFonts w:ascii="Arial" w:eastAsia="Times New Roman" w:hAnsi="Arial" w:cs="Arial"/>
          <w:sz w:val="24"/>
          <w:szCs w:val="24"/>
          <w:lang w:eastAsia="ru-RU"/>
        </w:rPr>
        <w:t>ств пл</w:t>
      </w:r>
      <w:proofErr w:type="gramEnd"/>
      <w:r w:rsidRPr="00A76532">
        <w:rPr>
          <w:rFonts w:ascii="Arial" w:eastAsia="Times New Roman" w:hAnsi="Arial" w:cs="Arial"/>
          <w:sz w:val="24"/>
          <w:szCs w:val="24"/>
          <w:lang w:eastAsia="ru-RU"/>
        </w:rPr>
        <w:t>анового периода (с учетом внесенных изменений в течение текущего финансового года).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42. Изменения показателей сводной бюджетной росписи и лимитов бюджетных обязатель</w:t>
      </w:r>
      <w:proofErr w:type="gramStart"/>
      <w:r w:rsidRPr="00A76532">
        <w:rPr>
          <w:rFonts w:ascii="Arial" w:eastAsia="Times New Roman" w:hAnsi="Arial" w:cs="Arial"/>
          <w:sz w:val="24"/>
          <w:szCs w:val="24"/>
          <w:lang w:eastAsia="ru-RU"/>
        </w:rPr>
        <w:t>ств пл</w:t>
      </w:r>
      <w:proofErr w:type="gramEnd"/>
      <w:r w:rsidRPr="00A76532">
        <w:rPr>
          <w:rFonts w:ascii="Arial" w:eastAsia="Times New Roman" w:hAnsi="Arial" w:cs="Arial"/>
          <w:sz w:val="24"/>
          <w:szCs w:val="24"/>
          <w:lang w:eastAsia="ru-RU"/>
        </w:rPr>
        <w:t>анового периода утверждаются финансовым органом.</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До главных администраторов источников финансовый орган доводит </w:t>
      </w:r>
      <w:hyperlink w:anchor="Par2045" w:tooltip="                               УВЕДОМЛЕНИЕ N" w:history="1">
        <w:r w:rsidRPr="00A76532">
          <w:rPr>
            <w:rFonts w:ascii="Arial" w:eastAsia="Times New Roman" w:hAnsi="Arial" w:cs="Arial"/>
            <w:sz w:val="24"/>
            <w:szCs w:val="24"/>
            <w:lang w:eastAsia="ru-RU"/>
          </w:rPr>
          <w:t>уведомления</w:t>
        </w:r>
      </w:hyperlink>
      <w:r w:rsidRPr="00A76532">
        <w:rPr>
          <w:rFonts w:ascii="Arial" w:eastAsia="Times New Roman" w:hAnsi="Arial" w:cs="Arial"/>
          <w:sz w:val="24"/>
          <w:szCs w:val="24"/>
          <w:lang w:eastAsia="ru-RU"/>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43. После доведения финансовым органом уведомлений об изменении бюджетных ассигнований и лимитов бюджетных обязатель</w:t>
      </w:r>
      <w:proofErr w:type="gramStart"/>
      <w:r w:rsidRPr="00A76532">
        <w:rPr>
          <w:rFonts w:ascii="Arial" w:eastAsia="Times New Roman" w:hAnsi="Arial" w:cs="Arial"/>
          <w:sz w:val="24"/>
          <w:szCs w:val="24"/>
          <w:lang w:eastAsia="ru-RU"/>
        </w:rPr>
        <w:t>ств пл</w:t>
      </w:r>
      <w:proofErr w:type="gramEnd"/>
      <w:r w:rsidRPr="00A76532">
        <w:rPr>
          <w:rFonts w:ascii="Arial" w:eastAsia="Times New Roman" w:hAnsi="Arial" w:cs="Arial"/>
          <w:sz w:val="24"/>
          <w:szCs w:val="24"/>
          <w:lang w:eastAsia="ru-RU"/>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A76532" w:rsidRPr="00A76532" w:rsidRDefault="00A76532" w:rsidP="00A765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A76532" w:rsidRPr="00A76532" w:rsidRDefault="00A76532" w:rsidP="00A76532">
      <w:pPr>
        <w:widowControl w:val="0"/>
        <w:autoSpaceDE w:val="0"/>
        <w:autoSpaceDN w:val="0"/>
        <w:adjustRightInd w:val="0"/>
        <w:spacing w:after="0" w:line="240" w:lineRule="auto"/>
        <w:jc w:val="center"/>
        <w:outlineLvl w:val="3"/>
        <w:rPr>
          <w:rFonts w:ascii="Arial" w:eastAsia="Times New Roman" w:hAnsi="Arial" w:cs="Arial"/>
          <w:sz w:val="24"/>
          <w:szCs w:val="24"/>
          <w:lang w:eastAsia="ru-RU"/>
        </w:rPr>
      </w:pPr>
      <w:r w:rsidRPr="00A76532">
        <w:rPr>
          <w:rFonts w:ascii="Arial" w:eastAsia="Times New Roman" w:hAnsi="Arial" w:cs="Arial"/>
          <w:sz w:val="24"/>
          <w:szCs w:val="24"/>
          <w:lang w:eastAsia="ru-RU"/>
        </w:rPr>
        <w:t>Ведение сводной бюджетной росписи и изменения лимитов</w:t>
      </w:r>
    </w:p>
    <w:p w:rsidR="00A76532" w:rsidRPr="00A76532" w:rsidRDefault="00A76532" w:rsidP="00A76532">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бюджетных обязательств, утвержденных на </w:t>
      </w:r>
      <w:proofErr w:type="gramStart"/>
      <w:r w:rsidRPr="00A76532">
        <w:rPr>
          <w:rFonts w:ascii="Arial" w:eastAsia="Times New Roman" w:hAnsi="Arial" w:cs="Arial"/>
          <w:sz w:val="24"/>
          <w:szCs w:val="24"/>
          <w:lang w:eastAsia="ru-RU"/>
        </w:rPr>
        <w:t>плановый</w:t>
      </w:r>
      <w:proofErr w:type="gramEnd"/>
    </w:p>
    <w:p w:rsidR="00A76532" w:rsidRPr="00A76532" w:rsidRDefault="00A76532" w:rsidP="00A76532">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период, по кодам аналитического учета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44. </w:t>
      </w:r>
      <w:proofErr w:type="gramStart"/>
      <w:r w:rsidRPr="00A76532">
        <w:rPr>
          <w:rFonts w:ascii="Arial" w:eastAsia="Times New Roman" w:hAnsi="Arial" w:cs="Arial"/>
          <w:sz w:val="24"/>
          <w:szCs w:val="24"/>
          <w:lang w:eastAsia="ru-RU"/>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proofErr w:type="gramEnd"/>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45. </w:t>
      </w:r>
      <w:proofErr w:type="gramStart"/>
      <w:r w:rsidRPr="00A76532">
        <w:rPr>
          <w:rFonts w:ascii="Arial" w:eastAsia="Times New Roman" w:hAnsi="Arial" w:cs="Arial"/>
          <w:sz w:val="24"/>
          <w:szCs w:val="24"/>
          <w:lang w:eastAsia="ru-RU"/>
        </w:rPr>
        <w:t xml:space="preserve">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w:t>
      </w:r>
      <w:r w:rsidRPr="00A76532">
        <w:rPr>
          <w:rFonts w:ascii="Arial" w:eastAsia="Times New Roman" w:hAnsi="Arial" w:cs="Arial"/>
          <w:sz w:val="24"/>
          <w:szCs w:val="24"/>
          <w:lang w:eastAsia="ru-RU"/>
        </w:rPr>
        <w:lastRenderedPageBreak/>
        <w:t>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расчеты и обоснования предлагаемых изменений;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 иные документы, необходимые для согласования представленных изменений в зависимости от содержания причин и оснований для их внесения.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99" w:name="Par226"/>
      <w:bookmarkEnd w:id="99"/>
      <w:r w:rsidRPr="00A76532">
        <w:rPr>
          <w:rFonts w:ascii="Arial" w:eastAsia="Times New Roman" w:hAnsi="Arial" w:cs="Arial"/>
          <w:sz w:val="24"/>
          <w:szCs w:val="24"/>
          <w:lang w:eastAsia="ru-RU"/>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sidRPr="00A76532">
        <w:rPr>
          <w:rFonts w:ascii="Arial" w:eastAsia="Times New Roman" w:hAnsi="Arial" w:cs="Arial"/>
          <w:sz w:val="24"/>
          <w:szCs w:val="24"/>
          <w:lang w:eastAsia="ru-RU"/>
        </w:rPr>
        <w:t>на</w:t>
      </w:r>
      <w:proofErr w:type="gramEnd"/>
      <w:r w:rsidRPr="00A76532">
        <w:rPr>
          <w:rFonts w:ascii="Arial" w:eastAsia="Times New Roman" w:hAnsi="Arial" w:cs="Arial"/>
          <w:sz w:val="24"/>
          <w:szCs w:val="24"/>
          <w:lang w:eastAsia="ru-RU"/>
        </w:rPr>
        <w:t>:</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правильность применения бюджетной классификации Российской Федерации;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полноту и достоверность представленной информации;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47. </w:t>
      </w:r>
      <w:proofErr w:type="gramStart"/>
      <w:r w:rsidRPr="00A76532">
        <w:rPr>
          <w:rFonts w:ascii="Arial" w:eastAsia="Times New Roman" w:hAnsi="Arial" w:cs="Arial"/>
          <w:sz w:val="24"/>
          <w:szCs w:val="24"/>
          <w:lang w:eastAsia="ru-RU"/>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Pr="00A76532">
        <w:rPr>
          <w:rFonts w:ascii="Arial" w:eastAsia="Times New Roman" w:hAnsi="Arial" w:cs="Arial"/>
          <w:sz w:val="24"/>
          <w:szCs w:val="24"/>
          <w:lang w:eastAsia="ru-RU"/>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p>
    <w:p w:rsidR="00A76532" w:rsidRPr="00A76532" w:rsidRDefault="00A76532" w:rsidP="00A76532">
      <w:pPr>
        <w:widowControl w:val="0"/>
        <w:autoSpaceDE w:val="0"/>
        <w:autoSpaceDN w:val="0"/>
        <w:spacing w:after="0" w:line="240" w:lineRule="auto"/>
        <w:jc w:val="center"/>
        <w:outlineLvl w:val="1"/>
        <w:rPr>
          <w:rFonts w:ascii="Arial" w:eastAsia="Times New Roman" w:hAnsi="Arial" w:cs="Arial"/>
          <w:sz w:val="24"/>
          <w:szCs w:val="24"/>
          <w:lang w:eastAsia="ru-RU"/>
        </w:rPr>
      </w:pPr>
      <w:r w:rsidRPr="00A76532">
        <w:rPr>
          <w:rFonts w:ascii="Arial" w:eastAsia="Times New Roman" w:hAnsi="Arial" w:cs="Arial"/>
          <w:sz w:val="24"/>
          <w:szCs w:val="24"/>
          <w:lang w:eastAsia="ru-RU"/>
        </w:rPr>
        <w:t>III. Составление и ведение бюджетных росписей</w:t>
      </w:r>
    </w:p>
    <w:p w:rsidR="00A76532" w:rsidRPr="00A76532" w:rsidRDefault="00A76532" w:rsidP="00A76532">
      <w:pPr>
        <w:widowControl w:val="0"/>
        <w:autoSpaceDE w:val="0"/>
        <w:autoSpaceDN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главных распорядителей (распорядителей)</w:t>
      </w:r>
    </w:p>
    <w:p w:rsidR="00A76532" w:rsidRPr="00A76532" w:rsidRDefault="00A76532" w:rsidP="00A76532">
      <w:pPr>
        <w:widowControl w:val="0"/>
        <w:autoSpaceDE w:val="0"/>
        <w:autoSpaceDN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средств и главных администраторов источников</w:t>
      </w:r>
    </w:p>
    <w:p w:rsidR="00A76532" w:rsidRPr="00A76532" w:rsidRDefault="00A76532" w:rsidP="00A76532">
      <w:pPr>
        <w:widowControl w:val="0"/>
        <w:autoSpaceDE w:val="0"/>
        <w:autoSpaceDN w:val="0"/>
        <w:spacing w:after="0" w:line="240" w:lineRule="auto"/>
        <w:jc w:val="center"/>
        <w:outlineLvl w:val="2"/>
        <w:rPr>
          <w:rFonts w:ascii="Arial" w:eastAsia="Times New Roman" w:hAnsi="Arial" w:cs="Arial"/>
          <w:sz w:val="24"/>
          <w:szCs w:val="24"/>
          <w:lang w:eastAsia="ru-RU"/>
        </w:rPr>
      </w:pPr>
      <w:r w:rsidRPr="00A76532">
        <w:rPr>
          <w:rFonts w:ascii="Arial" w:eastAsia="Times New Roman" w:hAnsi="Arial" w:cs="Arial"/>
          <w:sz w:val="24"/>
          <w:szCs w:val="24"/>
          <w:lang w:eastAsia="ru-RU"/>
        </w:rPr>
        <w:t>1. Составление и утверждение бюджетных росписей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50.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подведомственных распорядителей средств и (или) получателей средств местного бюджета;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разделов, подразделов, целевых статей (муниципальных программ и непрограммных направлений деятельности);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lastRenderedPageBreak/>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муниципальных образований - получателей межбюджетных трансфертов из местного бюджета.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51. Бюджетные росписи главных администраторов источников составляются по форме согласно приложению № 17 к настоящему Порядку в разрезе:</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администраторов источников финансирования дефицита местного бюджета (далее – администраторы источников);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53. Утверждение показателей бюджетной росписи осуществляется администратором бюджетных средств до начала очередного финансового года.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54 Утвержденные показатели бюджетной росписи доводятся администратором бюджетных средств до начала очередного финансового года: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1) до получателей средств местного бюджета – путем направления </w:t>
      </w:r>
      <w:hyperlink r:id="rId11" w:anchor="P2651" w:history="1">
        <w:r w:rsidRPr="00A76532">
          <w:rPr>
            <w:rFonts w:ascii="Arial" w:eastAsia="Times New Roman" w:hAnsi="Arial" w:cs="Arial"/>
            <w:sz w:val="24"/>
            <w:szCs w:val="24"/>
            <w:lang w:eastAsia="ru-RU"/>
          </w:rPr>
          <w:t>уведомлений</w:t>
        </w:r>
      </w:hyperlink>
      <w:r w:rsidRPr="00A76532">
        <w:rPr>
          <w:rFonts w:ascii="Arial" w:eastAsia="Times New Roman" w:hAnsi="Arial" w:cs="Arial"/>
          <w:sz w:val="24"/>
          <w:szCs w:val="24"/>
          <w:lang w:eastAsia="ru-RU"/>
        </w:rPr>
        <w:t xml:space="preserve"> о бюджетных ассигнованиях по форме согласно приложению № 18 к настоящему Порядку и </w:t>
      </w:r>
      <w:hyperlink r:id="rId12" w:anchor="P2732" w:history="1">
        <w:r w:rsidRPr="00A76532">
          <w:rPr>
            <w:rFonts w:ascii="Arial" w:eastAsia="Times New Roman" w:hAnsi="Arial" w:cs="Arial"/>
            <w:sz w:val="24"/>
            <w:szCs w:val="24"/>
            <w:lang w:eastAsia="ru-RU"/>
          </w:rPr>
          <w:t>уведомлений</w:t>
        </w:r>
      </w:hyperlink>
      <w:r w:rsidRPr="00A76532">
        <w:rPr>
          <w:rFonts w:ascii="Arial" w:eastAsia="Times New Roman" w:hAnsi="Arial" w:cs="Arial"/>
          <w:sz w:val="24"/>
          <w:szCs w:val="24"/>
          <w:lang w:eastAsia="ru-RU"/>
        </w:rPr>
        <w:t xml:space="preserve"> о лимитах бюджетных обязательств по форме согласно приложению № 1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2) до муниципальных образований – получателей межбюджетных трансфертов – путем направления </w:t>
      </w:r>
      <w:hyperlink r:id="rId13" w:anchor="P2817" w:history="1">
        <w:r w:rsidRPr="00A76532">
          <w:rPr>
            <w:rFonts w:ascii="Arial" w:eastAsia="Times New Roman" w:hAnsi="Arial" w:cs="Arial"/>
            <w:sz w:val="24"/>
            <w:szCs w:val="24"/>
            <w:lang w:eastAsia="ru-RU"/>
          </w:rPr>
          <w:t>уведомления</w:t>
        </w:r>
      </w:hyperlink>
      <w:r w:rsidRPr="00A76532">
        <w:rPr>
          <w:rFonts w:ascii="Arial" w:eastAsia="Times New Roman" w:hAnsi="Arial" w:cs="Arial"/>
          <w:sz w:val="24"/>
          <w:szCs w:val="24"/>
          <w:lang w:eastAsia="ru-RU"/>
        </w:rPr>
        <w:t xml:space="preserve"> о бюджетных ассигнованиях по форме согласно приложению № 18.1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p>
    <w:p w:rsidR="00A76532" w:rsidRPr="00A76532" w:rsidRDefault="00A76532" w:rsidP="00A76532">
      <w:pPr>
        <w:widowControl w:val="0"/>
        <w:autoSpaceDE w:val="0"/>
        <w:autoSpaceDN w:val="0"/>
        <w:spacing w:after="0" w:line="240" w:lineRule="auto"/>
        <w:jc w:val="center"/>
        <w:outlineLvl w:val="2"/>
        <w:rPr>
          <w:rFonts w:ascii="Arial" w:eastAsia="Times New Roman" w:hAnsi="Arial" w:cs="Arial"/>
          <w:sz w:val="24"/>
          <w:szCs w:val="24"/>
          <w:lang w:eastAsia="ru-RU"/>
        </w:rPr>
      </w:pPr>
      <w:r w:rsidRPr="00A76532">
        <w:rPr>
          <w:rFonts w:ascii="Arial" w:eastAsia="Times New Roman" w:hAnsi="Arial" w:cs="Arial"/>
          <w:sz w:val="24"/>
          <w:szCs w:val="24"/>
          <w:lang w:eastAsia="ru-RU"/>
        </w:rPr>
        <w:t>2. Ведение бюджетных росписей и изменение</w:t>
      </w:r>
    </w:p>
    <w:p w:rsidR="00A76532" w:rsidRPr="00A76532" w:rsidRDefault="00A76532" w:rsidP="00A76532">
      <w:pPr>
        <w:widowControl w:val="0"/>
        <w:autoSpaceDE w:val="0"/>
        <w:autoSpaceDN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лимитов бюджетных обязательств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55. Ведением бюджетных росписей в целях настоящего Порядка является внесение изменений в показатели утвержденных бюджетных росписей.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об изменении бюджетных ассигнований по форме согласно приложению № 20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об изменении лимитов бюджетных обязательств по форме согласно приложению № 21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3) об изменении бюджетных ассигнований по форме согласно приложению № 22 к настоящему Порядку (в отношении муниципальных образований - </w:t>
      </w:r>
      <w:r w:rsidRPr="00A76532">
        <w:rPr>
          <w:rFonts w:ascii="Arial" w:eastAsia="Times New Roman" w:hAnsi="Arial" w:cs="Arial"/>
          <w:sz w:val="24"/>
          <w:szCs w:val="24"/>
          <w:lang w:eastAsia="ru-RU"/>
        </w:rPr>
        <w:lastRenderedPageBreak/>
        <w:t>получателей межбюджетных трансфертов).</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57. </w:t>
      </w:r>
      <w:proofErr w:type="gramStart"/>
      <w:r w:rsidRPr="00A76532">
        <w:rPr>
          <w:rFonts w:ascii="Arial" w:eastAsia="Times New Roman" w:hAnsi="Arial" w:cs="Arial"/>
          <w:sz w:val="24"/>
          <w:szCs w:val="24"/>
          <w:lang w:eastAsia="ru-RU"/>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roofErr w:type="gramEnd"/>
    </w:p>
    <w:p w:rsidR="00A76532" w:rsidRPr="00A76532" w:rsidRDefault="00A76532" w:rsidP="00A76532">
      <w:pPr>
        <w:widowControl w:val="0"/>
        <w:autoSpaceDE w:val="0"/>
        <w:autoSpaceDN w:val="0"/>
        <w:spacing w:after="0" w:line="240" w:lineRule="auto"/>
        <w:ind w:firstLine="540"/>
        <w:jc w:val="both"/>
        <w:rPr>
          <w:rFonts w:ascii="Arial" w:eastAsia="Times New Roman" w:hAnsi="Arial" w:cs="Arial"/>
          <w:sz w:val="24"/>
          <w:szCs w:val="24"/>
          <w:lang w:eastAsia="ru-RU"/>
        </w:rPr>
      </w:pPr>
    </w:p>
    <w:p w:rsidR="00A76532" w:rsidRPr="00A76532" w:rsidRDefault="00A76532" w:rsidP="00A76532">
      <w:pPr>
        <w:widowControl w:val="0"/>
        <w:autoSpaceDE w:val="0"/>
        <w:autoSpaceDN w:val="0"/>
        <w:spacing w:after="0" w:line="240" w:lineRule="auto"/>
        <w:jc w:val="center"/>
        <w:outlineLvl w:val="3"/>
        <w:rPr>
          <w:rFonts w:ascii="Arial" w:eastAsia="Times New Roman" w:hAnsi="Arial" w:cs="Arial"/>
          <w:sz w:val="24"/>
          <w:szCs w:val="24"/>
          <w:lang w:eastAsia="ru-RU"/>
        </w:rPr>
      </w:pPr>
      <w:r w:rsidRPr="00A76532">
        <w:rPr>
          <w:rFonts w:ascii="Arial" w:eastAsia="Times New Roman" w:hAnsi="Arial" w:cs="Arial"/>
          <w:sz w:val="24"/>
          <w:szCs w:val="24"/>
          <w:lang w:eastAsia="ru-RU"/>
        </w:rPr>
        <w:t>Изменение утвержденных показателей бюджетных</w:t>
      </w:r>
    </w:p>
    <w:p w:rsidR="00A76532" w:rsidRPr="00A76532" w:rsidRDefault="00A76532" w:rsidP="00A76532">
      <w:pPr>
        <w:widowControl w:val="0"/>
        <w:autoSpaceDE w:val="0"/>
        <w:autoSpaceDN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росписей и лимитов бюджетных обязатель</w:t>
      </w:r>
      <w:proofErr w:type="gramStart"/>
      <w:r w:rsidRPr="00A76532">
        <w:rPr>
          <w:rFonts w:ascii="Arial" w:eastAsia="Times New Roman" w:hAnsi="Arial" w:cs="Arial"/>
          <w:sz w:val="24"/>
          <w:szCs w:val="24"/>
          <w:lang w:eastAsia="ru-RU"/>
        </w:rPr>
        <w:t>ств пл</w:t>
      </w:r>
      <w:proofErr w:type="gramEnd"/>
      <w:r w:rsidRPr="00A76532">
        <w:rPr>
          <w:rFonts w:ascii="Arial" w:eastAsia="Times New Roman" w:hAnsi="Arial" w:cs="Arial"/>
          <w:sz w:val="24"/>
          <w:szCs w:val="24"/>
          <w:lang w:eastAsia="ru-RU"/>
        </w:rPr>
        <w:t>анового периода</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58. </w:t>
      </w:r>
      <w:proofErr w:type="gramStart"/>
      <w:r w:rsidRPr="00A76532">
        <w:rPr>
          <w:rFonts w:ascii="Arial" w:eastAsia="Times New Roman" w:hAnsi="Arial" w:cs="Arial"/>
          <w:sz w:val="24"/>
          <w:szCs w:val="24"/>
          <w:lang w:eastAsia="ru-RU"/>
        </w:rPr>
        <w:t>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1) об изменении бюджетных ассигнований планового периода по форме согласно приложению № 23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об изменении лимитов бюджетных обязатель</w:t>
      </w:r>
      <w:proofErr w:type="gramStart"/>
      <w:r w:rsidRPr="00A76532">
        <w:rPr>
          <w:rFonts w:ascii="Arial" w:eastAsia="Times New Roman" w:hAnsi="Arial" w:cs="Arial"/>
          <w:sz w:val="24"/>
          <w:szCs w:val="24"/>
          <w:lang w:eastAsia="ru-RU"/>
        </w:rPr>
        <w:t>ств пл</w:t>
      </w:r>
      <w:proofErr w:type="gramEnd"/>
      <w:r w:rsidRPr="00A76532">
        <w:rPr>
          <w:rFonts w:ascii="Arial" w:eastAsia="Times New Roman" w:hAnsi="Arial" w:cs="Arial"/>
          <w:sz w:val="24"/>
          <w:szCs w:val="24"/>
          <w:lang w:eastAsia="ru-RU"/>
        </w:rPr>
        <w:t>анового периода по форме согласно приложению № 24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p>
    <w:p w:rsidR="00A76532" w:rsidRPr="00A76532" w:rsidRDefault="00A76532" w:rsidP="00A76532">
      <w:pPr>
        <w:widowControl w:val="0"/>
        <w:autoSpaceDE w:val="0"/>
        <w:autoSpaceDN w:val="0"/>
        <w:spacing w:after="0" w:line="240" w:lineRule="auto"/>
        <w:jc w:val="center"/>
        <w:outlineLvl w:val="1"/>
        <w:rPr>
          <w:rFonts w:ascii="Arial" w:eastAsia="Times New Roman" w:hAnsi="Arial" w:cs="Arial"/>
          <w:sz w:val="24"/>
          <w:szCs w:val="24"/>
          <w:lang w:eastAsia="ru-RU"/>
        </w:rPr>
      </w:pPr>
      <w:r w:rsidRPr="00A76532">
        <w:rPr>
          <w:rFonts w:ascii="Arial" w:eastAsia="Times New Roman" w:hAnsi="Arial" w:cs="Arial"/>
          <w:sz w:val="24"/>
          <w:szCs w:val="24"/>
          <w:lang w:eastAsia="ru-RU"/>
        </w:rPr>
        <w:t>IV. Правила и особенности подготовки документов и</w:t>
      </w:r>
    </w:p>
    <w:p w:rsidR="00A76532" w:rsidRPr="00A76532" w:rsidRDefault="00A76532" w:rsidP="00A76532">
      <w:pPr>
        <w:widowControl w:val="0"/>
        <w:autoSpaceDE w:val="0"/>
        <w:autoSpaceDN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взаимодействия администраторов (распорядителей, получателей)</w:t>
      </w:r>
    </w:p>
    <w:p w:rsidR="00A76532" w:rsidRPr="00A76532" w:rsidRDefault="00A76532" w:rsidP="00A76532">
      <w:pPr>
        <w:widowControl w:val="0"/>
        <w:autoSpaceDE w:val="0"/>
        <w:autoSpaceDN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бюджетных средств при составлении и ведении </w:t>
      </w:r>
      <w:proofErr w:type="gramStart"/>
      <w:r w:rsidRPr="00A76532">
        <w:rPr>
          <w:rFonts w:ascii="Arial" w:eastAsia="Times New Roman" w:hAnsi="Arial" w:cs="Arial"/>
          <w:sz w:val="24"/>
          <w:szCs w:val="24"/>
          <w:lang w:eastAsia="ru-RU"/>
        </w:rPr>
        <w:t>сводной</w:t>
      </w:r>
      <w:proofErr w:type="gramEnd"/>
      <w:r w:rsidRPr="00A76532">
        <w:rPr>
          <w:rFonts w:ascii="Arial" w:eastAsia="Times New Roman" w:hAnsi="Arial" w:cs="Arial"/>
          <w:sz w:val="24"/>
          <w:szCs w:val="24"/>
          <w:lang w:eastAsia="ru-RU"/>
        </w:rPr>
        <w:t xml:space="preserve"> </w:t>
      </w:r>
    </w:p>
    <w:p w:rsidR="00A76532" w:rsidRPr="00A76532" w:rsidRDefault="00A76532" w:rsidP="00A76532">
      <w:pPr>
        <w:widowControl w:val="0"/>
        <w:autoSpaceDE w:val="0"/>
        <w:autoSpaceDN w:val="0"/>
        <w:spacing w:after="0" w:line="240" w:lineRule="auto"/>
        <w:jc w:val="center"/>
        <w:rPr>
          <w:rFonts w:ascii="Arial" w:eastAsia="Times New Roman" w:hAnsi="Arial" w:cs="Arial"/>
          <w:sz w:val="24"/>
          <w:szCs w:val="24"/>
          <w:lang w:eastAsia="ru-RU"/>
        </w:rPr>
      </w:pPr>
      <w:r w:rsidRPr="00A76532">
        <w:rPr>
          <w:rFonts w:ascii="Arial" w:eastAsia="Times New Roman" w:hAnsi="Arial" w:cs="Arial"/>
          <w:sz w:val="24"/>
          <w:szCs w:val="24"/>
          <w:lang w:eastAsia="ru-RU"/>
        </w:rPr>
        <w:t>бюджетной росписи, бюджетных росписей</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gramStart"/>
      <w:r w:rsidRPr="00A76532">
        <w:rPr>
          <w:rFonts w:ascii="Arial" w:eastAsia="Times New Roman" w:hAnsi="Arial" w:cs="Arial"/>
          <w:sz w:val="24"/>
          <w:szCs w:val="24"/>
          <w:lang w:eastAsia="ru-RU"/>
        </w:rPr>
        <w:t>в</w:t>
      </w:r>
      <w:proofErr w:type="gramEnd"/>
      <w:r w:rsidRPr="00A76532">
        <w:rPr>
          <w:rFonts w:ascii="Arial" w:eastAsia="Times New Roman" w:hAnsi="Arial" w:cs="Arial"/>
          <w:sz w:val="24"/>
          <w:szCs w:val="24"/>
          <w:lang w:eastAsia="ru-RU"/>
        </w:rPr>
        <w:t xml:space="preserve"> </w:t>
      </w:r>
      <w:proofErr w:type="gramStart"/>
      <w:r w:rsidRPr="00A76532">
        <w:rPr>
          <w:rFonts w:ascii="Arial" w:eastAsia="Times New Roman" w:hAnsi="Arial" w:cs="Arial"/>
          <w:sz w:val="24"/>
          <w:szCs w:val="24"/>
          <w:lang w:eastAsia="ru-RU"/>
        </w:rPr>
        <w:t>АС</w:t>
      </w:r>
      <w:proofErr w:type="gramEnd"/>
      <w:r w:rsidRPr="00A76532">
        <w:rPr>
          <w:rFonts w:ascii="Arial" w:eastAsia="Times New Roman" w:hAnsi="Arial" w:cs="Arial"/>
          <w:sz w:val="24"/>
          <w:szCs w:val="24"/>
          <w:lang w:eastAsia="ru-RU"/>
        </w:rPr>
        <w:t xml:space="preserve"> «Бюджет» с применением ЭП.</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1) сводная бюджетная роспись по форме согласно </w:t>
      </w:r>
      <w:hyperlink w:anchor="P337" w:history="1">
        <w:r w:rsidRPr="00A76532">
          <w:rPr>
            <w:rFonts w:ascii="Arial" w:eastAsia="Times New Roman" w:hAnsi="Arial" w:cs="Arial"/>
            <w:color w:val="000000"/>
            <w:sz w:val="24"/>
            <w:szCs w:val="24"/>
            <w:lang w:eastAsia="ru-RU"/>
          </w:rPr>
          <w:t>приложению № 1</w:t>
        </w:r>
      </w:hyperlink>
      <w:r w:rsidRPr="00A76532">
        <w:rPr>
          <w:rFonts w:ascii="Arial" w:eastAsia="Times New Roman" w:hAnsi="Arial" w:cs="Arial"/>
          <w:sz w:val="24"/>
          <w:szCs w:val="24"/>
          <w:lang w:eastAsia="ru-RU"/>
        </w:rPr>
        <w:t xml:space="preserve">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2) лимиты бюджетных обязательств по форме согласно приложению № 4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3) изменения сводной бюджетной росписи на плановый период по форме согласно приложению № 11 к настоящему Порядку;</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4) изменения лимитов бюджетных обязательств на плановый период по форме согласно приложению № 12 к настоящему Порядку.</w:t>
      </w:r>
    </w:p>
    <w:p w:rsidR="00A76532" w:rsidRPr="00A76532" w:rsidRDefault="00A76532" w:rsidP="00A76532">
      <w:pPr>
        <w:widowControl w:val="0"/>
        <w:autoSpaceDE w:val="0"/>
        <w:autoSpaceDN w:val="0"/>
        <w:adjustRightInd w:val="0"/>
        <w:spacing w:after="0" w:line="240" w:lineRule="auto"/>
        <w:ind w:firstLine="709"/>
        <w:jc w:val="both"/>
        <w:rPr>
          <w:rFonts w:ascii="Arial" w:eastAsia="Times New Roman" w:hAnsi="Arial" w:cs="Arial"/>
          <w:color w:val="0D0D0D"/>
          <w:sz w:val="24"/>
          <w:szCs w:val="24"/>
          <w:lang w:eastAsia="ru-RU"/>
        </w:rPr>
      </w:pPr>
      <w:r w:rsidRPr="00A76532">
        <w:rPr>
          <w:rFonts w:ascii="Arial" w:eastAsia="Times New Roman" w:hAnsi="Arial" w:cs="Arial"/>
          <w:sz w:val="24"/>
          <w:szCs w:val="24"/>
          <w:lang w:eastAsia="ru-RU"/>
        </w:rPr>
        <w:t>61. </w:t>
      </w:r>
      <w:proofErr w:type="gramStart"/>
      <w:r w:rsidRPr="00A76532">
        <w:rPr>
          <w:rFonts w:ascii="Arial" w:eastAsia="Times New Roman" w:hAnsi="Arial" w:cs="Arial"/>
          <w:color w:val="0D0D0D"/>
          <w:sz w:val="24"/>
          <w:szCs w:val="24"/>
          <w:lang w:eastAsia="ru-RU"/>
        </w:rPr>
        <w:t xml:space="preserve">В рамках </w:t>
      </w:r>
      <w:r w:rsidRPr="00A76532">
        <w:rPr>
          <w:rFonts w:ascii="Arial" w:eastAsia="Times New Roman" w:hAnsi="Arial" w:cs="Arial"/>
          <w:sz w:val="24"/>
          <w:szCs w:val="24"/>
          <w:lang w:eastAsia="ru-RU"/>
        </w:rPr>
        <w:t>составления, утверждения и ведения сводной бюджетной росписи, лимитов бюджетных обязательств, бюджетных росписей</w:t>
      </w:r>
      <w:r w:rsidRPr="00A76532">
        <w:rPr>
          <w:rFonts w:ascii="Arial" w:eastAsia="Times New Roman" w:hAnsi="Arial" w:cs="Arial"/>
          <w:color w:val="0D0D0D"/>
          <w:sz w:val="24"/>
          <w:szCs w:val="24"/>
          <w:lang w:eastAsia="ru-RU"/>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w:t>
      </w:r>
      <w:r w:rsidRPr="00A76532">
        <w:rPr>
          <w:rFonts w:ascii="Arial" w:eastAsia="Times New Roman" w:hAnsi="Arial" w:cs="Arial"/>
          <w:color w:val="0D0D0D"/>
          <w:sz w:val="24"/>
          <w:szCs w:val="24"/>
          <w:lang w:eastAsia="ru-RU"/>
        </w:rPr>
        <w:lastRenderedPageBreak/>
        <w:t>бюджета (уполномоченное лицо) и руководителя главного администратора источников финансирования дефицита</w:t>
      </w:r>
      <w:proofErr w:type="gramEnd"/>
      <w:r w:rsidRPr="00A76532">
        <w:rPr>
          <w:rFonts w:ascii="Arial" w:eastAsia="Times New Roman" w:hAnsi="Arial" w:cs="Arial"/>
          <w:color w:val="0D0D0D"/>
          <w:sz w:val="24"/>
          <w:szCs w:val="24"/>
          <w:lang w:eastAsia="ru-RU"/>
        </w:rPr>
        <w:t xml:space="preserve"> средств бюджета (уполномоченное лицо). </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A76532">
        <w:rPr>
          <w:rFonts w:ascii="Arial" w:eastAsia="Times New Roman" w:hAnsi="Arial" w:cs="Arial"/>
          <w:color w:val="000000"/>
          <w:sz w:val="24"/>
          <w:szCs w:val="24"/>
          <w:lang w:eastAsia="ru-RU"/>
        </w:rPr>
        <w:t xml:space="preserve">получателям) бюджетных средств </w:t>
      </w:r>
      <w:r w:rsidRPr="00A76532">
        <w:rPr>
          <w:rFonts w:ascii="Arial" w:eastAsia="Times New Roman" w:hAnsi="Arial" w:cs="Arial"/>
          <w:sz w:val="24"/>
          <w:szCs w:val="24"/>
          <w:lang w:eastAsia="ru-RU"/>
        </w:rPr>
        <w:t xml:space="preserve">предоставляется доступ </w:t>
      </w:r>
      <w:proofErr w:type="gramStart"/>
      <w:r w:rsidRPr="00A76532">
        <w:rPr>
          <w:rFonts w:ascii="Arial" w:eastAsia="Times New Roman" w:hAnsi="Arial" w:cs="Arial"/>
          <w:sz w:val="24"/>
          <w:szCs w:val="24"/>
          <w:lang w:eastAsia="ru-RU"/>
        </w:rPr>
        <w:t>к</w:t>
      </w:r>
      <w:proofErr w:type="gramEnd"/>
      <w:r w:rsidRPr="00A76532">
        <w:rPr>
          <w:rFonts w:ascii="Arial" w:eastAsia="Times New Roman" w:hAnsi="Arial" w:cs="Arial"/>
          <w:sz w:val="24"/>
          <w:szCs w:val="24"/>
          <w:lang w:eastAsia="ru-RU"/>
        </w:rPr>
        <w:t xml:space="preserve"> </w:t>
      </w:r>
      <w:proofErr w:type="gramStart"/>
      <w:r w:rsidRPr="00A76532">
        <w:rPr>
          <w:rFonts w:ascii="Arial" w:eastAsia="Times New Roman" w:hAnsi="Arial" w:cs="Arial"/>
          <w:sz w:val="24"/>
          <w:szCs w:val="24"/>
          <w:lang w:eastAsia="ru-RU"/>
        </w:rPr>
        <w:t>АС</w:t>
      </w:r>
      <w:proofErr w:type="gramEnd"/>
      <w:r w:rsidRPr="00A76532">
        <w:rPr>
          <w:rFonts w:ascii="Arial" w:eastAsia="Times New Roman" w:hAnsi="Arial" w:cs="Arial"/>
          <w:sz w:val="24"/>
          <w:szCs w:val="24"/>
          <w:lang w:eastAsia="ru-RU"/>
        </w:rPr>
        <w:t xml:space="preserve"> «Бюджет».</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Объем прав доступа </w:t>
      </w:r>
      <w:proofErr w:type="gramStart"/>
      <w:r w:rsidRPr="00A76532">
        <w:rPr>
          <w:rFonts w:ascii="Arial" w:eastAsia="Times New Roman" w:hAnsi="Arial" w:cs="Arial"/>
          <w:sz w:val="24"/>
          <w:szCs w:val="24"/>
          <w:lang w:eastAsia="ru-RU"/>
        </w:rPr>
        <w:t>к</w:t>
      </w:r>
      <w:proofErr w:type="gramEnd"/>
      <w:r w:rsidRPr="00A76532">
        <w:rPr>
          <w:rFonts w:ascii="Arial" w:eastAsia="Times New Roman" w:hAnsi="Arial" w:cs="Arial"/>
          <w:sz w:val="24"/>
          <w:szCs w:val="24"/>
          <w:lang w:eastAsia="ru-RU"/>
        </w:rPr>
        <w:t xml:space="preserve"> </w:t>
      </w:r>
      <w:proofErr w:type="gramStart"/>
      <w:r w:rsidRPr="00A76532">
        <w:rPr>
          <w:rFonts w:ascii="Arial" w:eastAsia="Times New Roman" w:hAnsi="Arial" w:cs="Arial"/>
          <w:sz w:val="24"/>
          <w:szCs w:val="24"/>
          <w:lang w:eastAsia="ru-RU"/>
        </w:rPr>
        <w:t>АС</w:t>
      </w:r>
      <w:proofErr w:type="gramEnd"/>
      <w:r w:rsidRPr="00A76532">
        <w:rPr>
          <w:rFonts w:ascii="Arial" w:eastAsia="Times New Roman" w:hAnsi="Arial" w:cs="Arial"/>
          <w:sz w:val="24"/>
          <w:szCs w:val="24"/>
          <w:lang w:eastAsia="ru-RU"/>
        </w:rPr>
        <w:t xml:space="preserve"> «Бюджет» определяется в соответствии с заключенными в установленном порядке соглашениями (договорами) об информационном взаимодействии.</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 xml:space="preserve">63. В случае отсутствия у администраторов (распорядителей, получателей) бюджетных средств технической возможности информационного взаимодействия </w:t>
      </w:r>
      <w:proofErr w:type="gramStart"/>
      <w:r w:rsidRPr="00A76532">
        <w:rPr>
          <w:rFonts w:ascii="Arial" w:eastAsia="Times New Roman" w:hAnsi="Arial" w:cs="Arial"/>
          <w:sz w:val="24"/>
          <w:szCs w:val="24"/>
          <w:lang w:eastAsia="ru-RU"/>
        </w:rPr>
        <w:t>в</w:t>
      </w:r>
      <w:proofErr w:type="gramEnd"/>
      <w:r w:rsidRPr="00A76532">
        <w:rPr>
          <w:rFonts w:ascii="Arial" w:eastAsia="Times New Roman" w:hAnsi="Arial" w:cs="Arial"/>
          <w:sz w:val="24"/>
          <w:szCs w:val="24"/>
          <w:lang w:eastAsia="ru-RU"/>
        </w:rPr>
        <w:t xml:space="preserve"> </w:t>
      </w:r>
      <w:proofErr w:type="gramStart"/>
      <w:r w:rsidRPr="00A76532">
        <w:rPr>
          <w:rFonts w:ascii="Arial" w:eastAsia="Times New Roman" w:hAnsi="Arial" w:cs="Arial"/>
          <w:sz w:val="24"/>
          <w:szCs w:val="24"/>
          <w:lang w:eastAsia="ru-RU"/>
        </w:rPr>
        <w:t>АС</w:t>
      </w:r>
      <w:proofErr w:type="gramEnd"/>
      <w:r w:rsidRPr="00A76532">
        <w:rPr>
          <w:rFonts w:ascii="Arial" w:eastAsia="Times New Roman" w:hAnsi="Arial" w:cs="Arial"/>
          <w:sz w:val="24"/>
          <w:szCs w:val="24"/>
          <w:lang w:eastAsia="ru-RU"/>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64. В случае отсутствия у администраторов</w:t>
      </w:r>
      <w:r w:rsidRPr="00A76532">
        <w:rPr>
          <w:rFonts w:ascii="Arial" w:eastAsia="Times New Roman" w:hAnsi="Arial" w:cs="Arial"/>
          <w:i/>
          <w:sz w:val="24"/>
          <w:szCs w:val="24"/>
          <w:lang w:eastAsia="ru-RU"/>
        </w:rPr>
        <w:t xml:space="preserve"> </w:t>
      </w:r>
      <w:r w:rsidRPr="00A76532">
        <w:rPr>
          <w:rFonts w:ascii="Arial" w:eastAsia="Times New Roman" w:hAnsi="Arial" w:cs="Arial"/>
          <w:sz w:val="24"/>
          <w:szCs w:val="24"/>
          <w:lang w:eastAsia="ru-RU"/>
        </w:rPr>
        <w:t>(распорядителей</w:t>
      </w:r>
      <w:r w:rsidRPr="00A76532">
        <w:rPr>
          <w:rFonts w:ascii="Arial" w:eastAsia="Times New Roman" w:hAnsi="Arial" w:cs="Arial"/>
          <w:i/>
          <w:sz w:val="24"/>
          <w:szCs w:val="24"/>
          <w:lang w:eastAsia="ru-RU"/>
        </w:rPr>
        <w:t>,</w:t>
      </w:r>
      <w:r w:rsidRPr="00A76532">
        <w:rPr>
          <w:rFonts w:ascii="Arial" w:eastAsia="Times New Roman" w:hAnsi="Arial" w:cs="Arial"/>
          <w:sz w:val="24"/>
          <w:szCs w:val="24"/>
          <w:lang w:eastAsia="ru-RU"/>
        </w:rPr>
        <w:t xml:space="preserve"> получателей) бюджетных средств непосредственного доступа </w:t>
      </w:r>
      <w:proofErr w:type="gramStart"/>
      <w:r w:rsidRPr="00A76532">
        <w:rPr>
          <w:rFonts w:ascii="Arial" w:eastAsia="Times New Roman" w:hAnsi="Arial" w:cs="Arial"/>
          <w:sz w:val="24"/>
          <w:szCs w:val="24"/>
          <w:lang w:eastAsia="ru-RU"/>
        </w:rPr>
        <w:t>к</w:t>
      </w:r>
      <w:proofErr w:type="gramEnd"/>
      <w:r w:rsidRPr="00A76532">
        <w:rPr>
          <w:rFonts w:ascii="Arial" w:eastAsia="Times New Roman" w:hAnsi="Arial" w:cs="Arial"/>
          <w:sz w:val="24"/>
          <w:szCs w:val="24"/>
          <w:lang w:eastAsia="ru-RU"/>
        </w:rPr>
        <w:t xml:space="preserve"> </w:t>
      </w:r>
      <w:proofErr w:type="gramStart"/>
      <w:r w:rsidRPr="00A76532">
        <w:rPr>
          <w:rFonts w:ascii="Arial" w:eastAsia="Times New Roman" w:hAnsi="Arial" w:cs="Arial"/>
          <w:sz w:val="24"/>
          <w:szCs w:val="24"/>
          <w:lang w:eastAsia="ru-RU"/>
        </w:rPr>
        <w:t>АС</w:t>
      </w:r>
      <w:proofErr w:type="gramEnd"/>
      <w:r w:rsidRPr="00A76532">
        <w:rPr>
          <w:rFonts w:ascii="Arial" w:eastAsia="Times New Roman" w:hAnsi="Arial" w:cs="Arial"/>
          <w:sz w:val="24"/>
          <w:szCs w:val="24"/>
          <w:lang w:eastAsia="ru-RU"/>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65. Документы, оформленные и направленные администраторами (распорядителями</w:t>
      </w:r>
      <w:r w:rsidRPr="00A76532">
        <w:rPr>
          <w:rFonts w:ascii="Arial" w:eastAsia="Times New Roman" w:hAnsi="Arial" w:cs="Arial"/>
          <w:i/>
          <w:sz w:val="24"/>
          <w:szCs w:val="24"/>
          <w:lang w:eastAsia="ru-RU"/>
        </w:rPr>
        <w:t xml:space="preserve">, </w:t>
      </w:r>
      <w:r w:rsidRPr="00A76532">
        <w:rPr>
          <w:rFonts w:ascii="Arial" w:eastAsia="Times New Roman" w:hAnsi="Arial" w:cs="Arial"/>
          <w:sz w:val="24"/>
          <w:szCs w:val="24"/>
          <w:lang w:eastAsia="ru-RU"/>
        </w:rPr>
        <w:t xml:space="preserve">получателями) бюджетных средств </w:t>
      </w:r>
      <w:proofErr w:type="gramStart"/>
      <w:r w:rsidRPr="00A76532">
        <w:rPr>
          <w:rFonts w:ascii="Arial" w:eastAsia="Times New Roman" w:hAnsi="Arial" w:cs="Arial"/>
          <w:sz w:val="24"/>
          <w:szCs w:val="24"/>
          <w:lang w:eastAsia="ru-RU"/>
        </w:rPr>
        <w:t>в</w:t>
      </w:r>
      <w:proofErr w:type="gramEnd"/>
      <w:r w:rsidRPr="00A76532">
        <w:rPr>
          <w:rFonts w:ascii="Arial" w:eastAsia="Times New Roman" w:hAnsi="Arial" w:cs="Arial"/>
          <w:sz w:val="24"/>
          <w:szCs w:val="24"/>
          <w:lang w:eastAsia="ru-RU"/>
        </w:rPr>
        <w:t xml:space="preserve"> </w:t>
      </w:r>
      <w:proofErr w:type="gramStart"/>
      <w:r w:rsidRPr="00A76532">
        <w:rPr>
          <w:rFonts w:ascii="Arial" w:eastAsia="Times New Roman" w:hAnsi="Arial" w:cs="Arial"/>
          <w:sz w:val="24"/>
          <w:szCs w:val="24"/>
          <w:lang w:eastAsia="ru-RU"/>
        </w:rPr>
        <w:t>АС</w:t>
      </w:r>
      <w:proofErr w:type="gramEnd"/>
      <w:r w:rsidRPr="00A76532">
        <w:rPr>
          <w:rFonts w:ascii="Arial" w:eastAsia="Times New Roman" w:hAnsi="Arial" w:cs="Arial"/>
          <w:sz w:val="24"/>
          <w:szCs w:val="24"/>
          <w:lang w:eastAsia="ru-RU"/>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66. </w:t>
      </w:r>
      <w:proofErr w:type="gramStart"/>
      <w:r w:rsidRPr="00A76532">
        <w:rPr>
          <w:rFonts w:ascii="Arial" w:eastAsia="Times New Roman" w:hAnsi="Arial" w:cs="Arial"/>
          <w:sz w:val="24"/>
          <w:szCs w:val="24"/>
          <w:lang w:eastAsia="ru-RU"/>
        </w:rPr>
        <w:t>В случае выявления недостатков в содержании и (или) оформлении электронных документов, утвержденных (направленных) администраторами (распорядителями</w:t>
      </w:r>
      <w:r w:rsidRPr="00A76532">
        <w:rPr>
          <w:rFonts w:ascii="Arial" w:eastAsia="Times New Roman" w:hAnsi="Arial" w:cs="Arial"/>
          <w:i/>
          <w:sz w:val="24"/>
          <w:szCs w:val="24"/>
          <w:lang w:eastAsia="ru-RU"/>
        </w:rPr>
        <w:t>,</w:t>
      </w:r>
      <w:r w:rsidRPr="00A76532">
        <w:rPr>
          <w:rFonts w:ascii="Arial" w:eastAsia="Times New Roman" w:hAnsi="Arial" w:cs="Arial"/>
          <w:sz w:val="24"/>
          <w:szCs w:val="24"/>
          <w:lang w:eastAsia="ru-RU"/>
        </w:rPr>
        <w:t xml:space="preserve"> получателями) бюджетных средств в АС «Бюджет», посредством АС «Бюджет» финансовый орган в письменной форме уведомляет администраторов (получателей) бюджетных средств о необходимости устранения выявленных недостатков с указанием срока устранения.</w:t>
      </w:r>
      <w:proofErr w:type="gramEnd"/>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bookmarkStart w:id="100" w:name="P302"/>
      <w:bookmarkEnd w:id="100"/>
      <w:r w:rsidRPr="00A76532">
        <w:rPr>
          <w:rFonts w:ascii="Arial" w:eastAsia="Times New Roman" w:hAnsi="Arial" w:cs="Arial"/>
          <w:sz w:val="24"/>
          <w:szCs w:val="24"/>
          <w:lang w:eastAsia="ru-RU"/>
        </w:rPr>
        <w:t>67.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A76532" w:rsidRPr="00A76532" w:rsidRDefault="00A76532" w:rsidP="00A76532">
      <w:pPr>
        <w:widowControl w:val="0"/>
        <w:autoSpaceDE w:val="0"/>
        <w:autoSpaceDN w:val="0"/>
        <w:spacing w:after="0" w:line="240" w:lineRule="auto"/>
        <w:ind w:firstLine="709"/>
        <w:jc w:val="both"/>
        <w:rPr>
          <w:rFonts w:ascii="Arial" w:eastAsia="Times New Roman" w:hAnsi="Arial" w:cs="Arial"/>
          <w:sz w:val="24"/>
          <w:szCs w:val="24"/>
          <w:lang w:eastAsia="ru-RU"/>
        </w:rPr>
      </w:pPr>
      <w:r w:rsidRPr="00A76532">
        <w:rPr>
          <w:rFonts w:ascii="Arial" w:eastAsia="Times New Roman" w:hAnsi="Arial" w:cs="Arial"/>
          <w:sz w:val="24"/>
          <w:szCs w:val="24"/>
          <w:lang w:eastAsia="ru-RU"/>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A76532" w:rsidRPr="00A76532" w:rsidRDefault="00A76532" w:rsidP="00A76532">
      <w:pPr>
        <w:spacing w:after="0" w:line="240" w:lineRule="auto"/>
        <w:ind w:firstLine="709"/>
        <w:jc w:val="both"/>
        <w:rPr>
          <w:rFonts w:ascii="Times New Roman" w:eastAsia="Times New Roman" w:hAnsi="Times New Roman" w:cs="Times New Roman"/>
          <w:sz w:val="28"/>
          <w:szCs w:val="28"/>
          <w:lang w:eastAsia="ru-RU"/>
        </w:rPr>
      </w:pPr>
    </w:p>
    <w:p w:rsidR="00A76532" w:rsidRPr="00A76532" w:rsidRDefault="00A76532" w:rsidP="00A76532">
      <w:pPr>
        <w:rPr>
          <w:rFonts w:ascii="Arial" w:hAnsi="Arial" w:cs="Arial"/>
          <w:sz w:val="24"/>
          <w:szCs w:val="24"/>
        </w:rPr>
      </w:pPr>
    </w:p>
    <w:sectPr w:rsidR="00A76532" w:rsidRPr="00A76532" w:rsidSect="00256E0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77C"/>
    <w:rsid w:val="00256E0F"/>
    <w:rsid w:val="00742BD3"/>
    <w:rsid w:val="00821B84"/>
    <w:rsid w:val="00A76532"/>
    <w:rsid w:val="00C40305"/>
    <w:rsid w:val="00D17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1B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1B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1B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1B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dell\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dell\User_2\Desktop\&#1041;&#1102;&#1076;&#1078;&#1077;&#1090;&#1085;&#1072;&#1103;%20&#1088;&#1086;&#1089;&#1087;&#1080;&#1089;&#1100;%20&#1086;&#107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dell\User_2\Desktop\&#1041;&#1102;&#1076;&#1078;&#1077;&#1090;&#1085;&#1072;&#1103;%20&#1088;&#1086;&#1089;&#1087;&#1080;&#1089;&#1100;%20&#1086;&#1073;.docx"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theme" Target="theme/theme1.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consultantplus://offline/ref=71969F7E1D7A251F190A5BD2BAEB966EF3787376C600AE86F030514B816E35BE1E6BFB3BB2FE9991f8F6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6586</Words>
  <Characters>37543</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4</cp:revision>
  <cp:lastPrinted>2020-07-29T09:34:00Z</cp:lastPrinted>
  <dcterms:created xsi:type="dcterms:W3CDTF">2020-07-21T08:14:00Z</dcterms:created>
  <dcterms:modified xsi:type="dcterms:W3CDTF">2020-07-29T09:37:00Z</dcterms:modified>
</cp:coreProperties>
</file>